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DD" w:rsidRDefault="00BC56DD" w:rsidP="00BC56DD">
      <w:pPr>
        <w:pStyle w:val="a7"/>
        <w:jc w:val="right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Форма № СТАТ. 19</w:t>
      </w:r>
    </w:p>
    <w:p w:rsidR="00BC56DD" w:rsidRDefault="00BC56DD" w:rsidP="00BC56DD">
      <w:pPr>
        <w:pStyle w:val="a5"/>
        <w:rPr>
          <w:b/>
          <w:bCs/>
        </w:rPr>
      </w:pPr>
    </w:p>
    <w:p w:rsidR="00BC56DD" w:rsidRDefault="00BC56DD" w:rsidP="00BC56DD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Число избирателей, участников референдума, проживающих</w:t>
      </w:r>
    </w:p>
    <w:p w:rsidR="00BC56DD" w:rsidRDefault="00BC56DD" w:rsidP="00BC56DD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нижестоящим избирательным комиссиям</w:t>
      </w:r>
    </w:p>
    <w:p w:rsidR="00BC56DD" w:rsidRDefault="00BC56DD" w:rsidP="00BC56DD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состоянию на  01/07/2018 </w:t>
      </w:r>
    </w:p>
    <w:p w:rsidR="00BC56DD" w:rsidRDefault="00BC56DD" w:rsidP="00BC56DD">
      <w:pPr>
        <w:pStyle w:val="a5"/>
        <w:rPr>
          <w:b/>
          <w:bCs/>
          <w:sz w:val="28"/>
          <w:szCs w:val="28"/>
        </w:rPr>
      </w:pPr>
    </w:p>
    <w:p w:rsidR="00BC56DD" w:rsidRDefault="00BC56DD" w:rsidP="00BC56DD">
      <w:pPr>
        <w:pStyle w:val="a5"/>
        <w:rPr>
          <w:sz w:val="24"/>
          <w:szCs w:val="24"/>
        </w:rPr>
      </w:pPr>
      <w:r>
        <w:rPr>
          <w:sz w:val="24"/>
          <w:szCs w:val="24"/>
        </w:rPr>
        <w:t>Событие: Постоянно действующие УИК</w:t>
      </w:r>
    </w:p>
    <w:p w:rsidR="00BC56DD" w:rsidRDefault="00BC56DD" w:rsidP="00BC56DD">
      <w:pPr>
        <w:jc w:val="center"/>
        <w:rPr>
          <w:b/>
          <w:bCs/>
          <w:sz w:val="32"/>
          <w:szCs w:val="32"/>
        </w:rPr>
      </w:pPr>
    </w:p>
    <w:p w:rsidR="00BC56DD" w:rsidRDefault="00BC56DD" w:rsidP="00BC56D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Территориальная избирательная комиссия Кизилюртовского района</w:t>
      </w:r>
    </w:p>
    <w:p w:rsidR="00BC56DD" w:rsidRDefault="00BC56DD" w:rsidP="00BC56DD">
      <w:pPr>
        <w:jc w:val="center"/>
        <w:rPr>
          <w:b/>
          <w:bCs/>
          <w:sz w:val="32"/>
          <w:szCs w:val="32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7659"/>
        <w:gridCol w:w="1702"/>
      </w:tblGrid>
      <w:tr w:rsidR="00BC56DD" w:rsidTr="00BC56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Наименование избирательной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</w:p>
          <w:p w:rsidR="00BC56DD" w:rsidRDefault="00BC56D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избирателей</w:t>
            </w:r>
          </w:p>
        </w:tc>
      </w:tr>
      <w:tr w:rsidR="00BC56DD" w:rsidTr="00BC56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pStyle w:val="a3"/>
              <w:widowControl/>
              <w:tabs>
                <w:tab w:val="left" w:pos="708"/>
              </w:tabs>
              <w:spacing w:line="276" w:lineRule="auto"/>
            </w:pPr>
            <w:r>
              <w:t>Участковая избирательная комиссия №0688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right"/>
              <w:rPr>
                <w:lang w:val="en-US" w:eastAsia="en-US"/>
              </w:rPr>
            </w:pPr>
            <w:r>
              <w:t>9</w:t>
            </w:r>
            <w:r>
              <w:rPr>
                <w:lang w:val="en-US"/>
              </w:rPr>
              <w:t>24</w:t>
            </w:r>
          </w:p>
        </w:tc>
      </w:tr>
      <w:tr w:rsidR="00BC56DD" w:rsidTr="00BC56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pStyle w:val="a3"/>
              <w:widowControl/>
              <w:tabs>
                <w:tab w:val="left" w:pos="708"/>
              </w:tabs>
              <w:spacing w:line="276" w:lineRule="auto"/>
            </w:pPr>
            <w:r>
              <w:t>Участковая избирательная комиссия №0689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right"/>
              <w:rPr>
                <w:lang w:val="en-US" w:eastAsia="en-US"/>
              </w:rPr>
            </w:pPr>
            <w:r>
              <w:t>12</w:t>
            </w:r>
            <w:r>
              <w:rPr>
                <w:lang w:val="en-US"/>
              </w:rPr>
              <w:t>40</w:t>
            </w:r>
          </w:p>
        </w:tc>
      </w:tr>
      <w:tr w:rsidR="00BC56DD" w:rsidTr="00BC56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pStyle w:val="a3"/>
              <w:widowControl/>
              <w:tabs>
                <w:tab w:val="left" w:pos="708"/>
              </w:tabs>
              <w:spacing w:line="276" w:lineRule="auto"/>
            </w:pPr>
            <w:r>
              <w:t>Участковая избирательная комиссия №0690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right"/>
              <w:rPr>
                <w:lang w:eastAsia="en-US"/>
              </w:rPr>
            </w:pPr>
            <w:r>
              <w:t>981</w:t>
            </w:r>
          </w:p>
        </w:tc>
      </w:tr>
      <w:tr w:rsidR="00BC56DD" w:rsidTr="00BC56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pStyle w:val="a3"/>
              <w:widowControl/>
              <w:tabs>
                <w:tab w:val="left" w:pos="708"/>
              </w:tabs>
              <w:spacing w:line="276" w:lineRule="auto"/>
            </w:pPr>
            <w:r>
              <w:t>Участковая избирательная комиссия №0691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right"/>
              <w:rPr>
                <w:lang w:val="en-US" w:eastAsia="en-US"/>
              </w:rPr>
            </w:pPr>
            <w:r>
              <w:rPr>
                <w:lang w:val="en-US"/>
              </w:rPr>
              <w:t>960</w:t>
            </w:r>
          </w:p>
        </w:tc>
      </w:tr>
      <w:tr w:rsidR="00BC56DD" w:rsidTr="00BC56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pStyle w:val="a3"/>
              <w:widowControl/>
              <w:tabs>
                <w:tab w:val="left" w:pos="708"/>
              </w:tabs>
              <w:spacing w:line="276" w:lineRule="auto"/>
            </w:pPr>
            <w:r>
              <w:t>Участковая избирательная комиссия №0692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right"/>
              <w:rPr>
                <w:lang w:val="en-US" w:eastAsia="en-US"/>
              </w:rPr>
            </w:pPr>
            <w:r>
              <w:t>1</w:t>
            </w:r>
            <w:r>
              <w:rPr>
                <w:lang w:val="en-US"/>
              </w:rPr>
              <w:t>676</w:t>
            </w:r>
          </w:p>
        </w:tc>
      </w:tr>
      <w:tr w:rsidR="00BC56DD" w:rsidTr="00BC56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pStyle w:val="a3"/>
              <w:widowControl/>
              <w:tabs>
                <w:tab w:val="left" w:pos="708"/>
              </w:tabs>
              <w:spacing w:line="276" w:lineRule="auto"/>
            </w:pPr>
            <w:r>
              <w:t>Участковая избирательная комиссия №0693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right"/>
              <w:rPr>
                <w:lang w:val="en-US" w:eastAsia="en-US"/>
              </w:rPr>
            </w:pPr>
            <w:r>
              <w:rPr>
                <w:lang w:val="en-US"/>
              </w:rPr>
              <w:t>439</w:t>
            </w:r>
          </w:p>
        </w:tc>
      </w:tr>
      <w:tr w:rsidR="00BC56DD" w:rsidTr="00BC56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pStyle w:val="a3"/>
              <w:widowControl/>
              <w:tabs>
                <w:tab w:val="left" w:pos="708"/>
              </w:tabs>
              <w:spacing w:line="276" w:lineRule="auto"/>
            </w:pPr>
            <w:r>
              <w:t>Участковая избирательная комиссия №0694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right"/>
              <w:rPr>
                <w:lang w:val="en-US" w:eastAsia="en-US"/>
              </w:rPr>
            </w:pPr>
            <w:r>
              <w:rPr>
                <w:lang w:val="en-US"/>
              </w:rPr>
              <w:t>112</w:t>
            </w:r>
          </w:p>
        </w:tc>
      </w:tr>
      <w:tr w:rsidR="00BC56DD" w:rsidTr="00BC56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pStyle w:val="a3"/>
              <w:widowControl/>
              <w:tabs>
                <w:tab w:val="left" w:pos="708"/>
              </w:tabs>
              <w:spacing w:line="276" w:lineRule="auto"/>
            </w:pPr>
            <w:r>
              <w:t>Участковая избирательная комиссия №0695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right"/>
              <w:rPr>
                <w:lang w:val="en-US" w:eastAsia="en-US"/>
              </w:rPr>
            </w:pPr>
            <w:r>
              <w:rPr>
                <w:lang w:val="en-US"/>
              </w:rPr>
              <w:t>770</w:t>
            </w:r>
          </w:p>
        </w:tc>
      </w:tr>
      <w:tr w:rsidR="00BC56DD" w:rsidTr="00BC56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pStyle w:val="a3"/>
              <w:widowControl/>
              <w:tabs>
                <w:tab w:val="left" w:pos="708"/>
              </w:tabs>
              <w:spacing w:line="276" w:lineRule="auto"/>
            </w:pPr>
            <w:r>
              <w:t>Участковая избирательная комиссия №0696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right"/>
              <w:rPr>
                <w:lang w:val="en-US" w:eastAsia="en-US"/>
              </w:rPr>
            </w:pPr>
            <w:r>
              <w:t>1</w:t>
            </w:r>
            <w:r>
              <w:rPr>
                <w:lang w:val="en-US"/>
              </w:rPr>
              <w:t>142</w:t>
            </w:r>
          </w:p>
        </w:tc>
      </w:tr>
      <w:tr w:rsidR="00BC56DD" w:rsidTr="00BC56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pStyle w:val="a3"/>
              <w:widowControl/>
              <w:tabs>
                <w:tab w:val="left" w:pos="708"/>
              </w:tabs>
              <w:spacing w:line="276" w:lineRule="auto"/>
            </w:pPr>
            <w:r>
              <w:t>Участковая избирательная комиссия №0697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right"/>
              <w:rPr>
                <w:lang w:val="en-US" w:eastAsia="en-US"/>
              </w:rPr>
            </w:pPr>
            <w:r>
              <w:t>6</w:t>
            </w:r>
            <w:r>
              <w:rPr>
                <w:lang w:val="en-US"/>
              </w:rPr>
              <w:t>02</w:t>
            </w:r>
          </w:p>
        </w:tc>
      </w:tr>
      <w:tr w:rsidR="00BC56DD" w:rsidTr="00BC56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pStyle w:val="a3"/>
              <w:widowControl/>
              <w:tabs>
                <w:tab w:val="left" w:pos="708"/>
              </w:tabs>
              <w:spacing w:line="276" w:lineRule="auto"/>
            </w:pPr>
            <w:r>
              <w:t>Участковая избирательная комиссия №0698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right"/>
              <w:rPr>
                <w:lang w:eastAsia="en-US"/>
              </w:rPr>
            </w:pPr>
            <w:r>
              <w:t>1641</w:t>
            </w:r>
          </w:p>
        </w:tc>
      </w:tr>
      <w:tr w:rsidR="00BC56DD" w:rsidTr="00BC56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pStyle w:val="a3"/>
              <w:widowControl/>
              <w:tabs>
                <w:tab w:val="left" w:pos="708"/>
              </w:tabs>
              <w:spacing w:line="276" w:lineRule="auto"/>
            </w:pPr>
            <w:r>
              <w:t>Участковая избирательная комиссия №0699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right"/>
              <w:rPr>
                <w:lang w:val="en-US" w:eastAsia="en-US"/>
              </w:rPr>
            </w:pPr>
            <w:r>
              <w:t>18</w:t>
            </w:r>
            <w:r>
              <w:rPr>
                <w:lang w:val="en-US"/>
              </w:rPr>
              <w:t>54</w:t>
            </w:r>
          </w:p>
        </w:tc>
      </w:tr>
      <w:tr w:rsidR="00BC56DD" w:rsidTr="00BC56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t>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pStyle w:val="a3"/>
              <w:widowControl/>
              <w:tabs>
                <w:tab w:val="left" w:pos="708"/>
              </w:tabs>
              <w:spacing w:line="276" w:lineRule="auto"/>
            </w:pPr>
            <w:r>
              <w:t>Участковая избирательная комиссия №0700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right"/>
              <w:rPr>
                <w:lang w:val="en-US" w:eastAsia="en-US"/>
              </w:rPr>
            </w:pPr>
            <w:r>
              <w:rPr>
                <w:lang w:val="en-US"/>
              </w:rPr>
              <w:t>1508</w:t>
            </w:r>
          </w:p>
        </w:tc>
      </w:tr>
      <w:tr w:rsidR="00BC56DD" w:rsidTr="00BC56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t>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pStyle w:val="a3"/>
              <w:widowControl/>
              <w:tabs>
                <w:tab w:val="left" w:pos="708"/>
              </w:tabs>
              <w:spacing w:line="276" w:lineRule="auto"/>
            </w:pPr>
            <w:r>
              <w:t>Участковая избирательная комиссия №0701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right"/>
              <w:rPr>
                <w:lang w:val="en-US" w:eastAsia="en-US"/>
              </w:rPr>
            </w:pPr>
            <w:r>
              <w:t>1</w:t>
            </w:r>
            <w:r>
              <w:rPr>
                <w:lang w:val="en-US"/>
              </w:rPr>
              <w:t>100</w:t>
            </w:r>
          </w:p>
        </w:tc>
      </w:tr>
      <w:tr w:rsidR="00BC56DD" w:rsidTr="00BC56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pStyle w:val="a3"/>
              <w:widowControl/>
              <w:tabs>
                <w:tab w:val="left" w:pos="708"/>
              </w:tabs>
              <w:spacing w:line="276" w:lineRule="auto"/>
            </w:pPr>
            <w:r>
              <w:t>Участковая избирательная комиссия №0702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right"/>
              <w:rPr>
                <w:lang w:val="en-US" w:eastAsia="en-US"/>
              </w:rPr>
            </w:pPr>
            <w:r>
              <w:rPr>
                <w:lang w:val="en-US"/>
              </w:rPr>
              <w:t>765</w:t>
            </w:r>
          </w:p>
        </w:tc>
      </w:tr>
      <w:tr w:rsidR="00BC56DD" w:rsidTr="00BC56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t>16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pStyle w:val="a3"/>
              <w:widowControl/>
              <w:tabs>
                <w:tab w:val="left" w:pos="708"/>
              </w:tabs>
              <w:spacing w:line="276" w:lineRule="auto"/>
            </w:pPr>
            <w:r>
              <w:t>Участковая избирательная комиссия №0703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right"/>
              <w:rPr>
                <w:lang w:eastAsia="en-US"/>
              </w:rPr>
            </w:pPr>
            <w:r>
              <w:t>1709</w:t>
            </w:r>
          </w:p>
        </w:tc>
      </w:tr>
      <w:tr w:rsidR="00BC56DD" w:rsidTr="00BC56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t>17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pStyle w:val="a3"/>
              <w:widowControl/>
              <w:tabs>
                <w:tab w:val="left" w:pos="708"/>
              </w:tabs>
              <w:spacing w:line="276" w:lineRule="auto"/>
            </w:pPr>
            <w:r>
              <w:t>Участковая избирательная комиссия №0704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right"/>
              <w:rPr>
                <w:lang w:val="en-US" w:eastAsia="en-US"/>
              </w:rPr>
            </w:pPr>
            <w:r>
              <w:t>12</w:t>
            </w:r>
            <w:r>
              <w:rPr>
                <w:lang w:val="en-US"/>
              </w:rPr>
              <w:t>45</w:t>
            </w:r>
          </w:p>
        </w:tc>
      </w:tr>
      <w:tr w:rsidR="00BC56DD" w:rsidTr="00BC56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t>18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pStyle w:val="a3"/>
              <w:widowControl/>
              <w:tabs>
                <w:tab w:val="left" w:pos="708"/>
              </w:tabs>
              <w:spacing w:line="276" w:lineRule="auto"/>
            </w:pPr>
            <w:r>
              <w:t>Участковая избирательная комиссия №0705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right"/>
              <w:rPr>
                <w:lang w:val="en-US" w:eastAsia="en-US"/>
              </w:rPr>
            </w:pPr>
            <w:r>
              <w:rPr>
                <w:lang w:val="en-US"/>
              </w:rPr>
              <w:t>921</w:t>
            </w:r>
          </w:p>
        </w:tc>
      </w:tr>
      <w:tr w:rsidR="00BC56DD" w:rsidTr="00BC56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lastRenderedPageBreak/>
              <w:t>19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pStyle w:val="a3"/>
              <w:widowControl/>
              <w:tabs>
                <w:tab w:val="left" w:pos="708"/>
              </w:tabs>
              <w:spacing w:line="276" w:lineRule="auto"/>
            </w:pPr>
            <w:r>
              <w:t>Участковая избирательная комиссия №0706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right"/>
              <w:rPr>
                <w:lang w:val="en-US" w:eastAsia="en-US"/>
              </w:rPr>
            </w:pPr>
            <w:r>
              <w:rPr>
                <w:lang w:val="en-US"/>
              </w:rPr>
              <w:t>1589</w:t>
            </w:r>
          </w:p>
        </w:tc>
      </w:tr>
      <w:tr w:rsidR="00BC56DD" w:rsidTr="00BC56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t>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pStyle w:val="a3"/>
              <w:widowControl/>
              <w:tabs>
                <w:tab w:val="left" w:pos="708"/>
              </w:tabs>
              <w:spacing w:line="276" w:lineRule="auto"/>
            </w:pPr>
            <w:r>
              <w:t>Участковая избирательная комиссия №0707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right"/>
              <w:rPr>
                <w:lang w:val="en-US" w:eastAsia="en-US"/>
              </w:rPr>
            </w:pPr>
            <w:r>
              <w:rPr>
                <w:lang w:val="en-US"/>
              </w:rPr>
              <w:t>305</w:t>
            </w:r>
          </w:p>
        </w:tc>
      </w:tr>
      <w:tr w:rsidR="00BC56DD" w:rsidTr="00BC56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t>21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pStyle w:val="a3"/>
              <w:widowControl/>
              <w:tabs>
                <w:tab w:val="left" w:pos="708"/>
              </w:tabs>
              <w:spacing w:line="276" w:lineRule="auto"/>
            </w:pPr>
            <w:r>
              <w:t>Участковая избирательная комиссия №0708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right"/>
              <w:rPr>
                <w:lang w:eastAsia="en-US"/>
              </w:rPr>
            </w:pPr>
            <w:r>
              <w:t>1025</w:t>
            </w:r>
          </w:p>
        </w:tc>
      </w:tr>
      <w:tr w:rsidR="00BC56DD" w:rsidTr="00BC56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t>22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pStyle w:val="a3"/>
              <w:widowControl/>
              <w:tabs>
                <w:tab w:val="left" w:pos="708"/>
              </w:tabs>
              <w:spacing w:line="276" w:lineRule="auto"/>
            </w:pPr>
            <w:r>
              <w:t>Участковая избирательная комиссия №0709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right"/>
              <w:rPr>
                <w:lang w:val="en-US" w:eastAsia="en-US"/>
              </w:rPr>
            </w:pPr>
            <w:r>
              <w:t>16</w:t>
            </w:r>
            <w:r>
              <w:rPr>
                <w:lang w:val="en-US"/>
              </w:rPr>
              <w:t>12</w:t>
            </w:r>
          </w:p>
        </w:tc>
      </w:tr>
      <w:tr w:rsidR="00BC56DD" w:rsidTr="00BC56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t>23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pStyle w:val="a3"/>
              <w:widowControl/>
              <w:tabs>
                <w:tab w:val="left" w:pos="708"/>
              </w:tabs>
              <w:spacing w:line="276" w:lineRule="auto"/>
            </w:pPr>
            <w:r>
              <w:t>Участковая избирательная комиссия №0710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right"/>
              <w:rPr>
                <w:lang w:val="en-US" w:eastAsia="en-US"/>
              </w:rPr>
            </w:pPr>
            <w:r>
              <w:t>113</w:t>
            </w:r>
            <w:r>
              <w:rPr>
                <w:lang w:val="en-US"/>
              </w:rPr>
              <w:t>5</w:t>
            </w:r>
          </w:p>
        </w:tc>
      </w:tr>
      <w:tr w:rsidR="00BC56DD" w:rsidTr="00BC56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t>24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pStyle w:val="a3"/>
              <w:widowControl/>
              <w:tabs>
                <w:tab w:val="left" w:pos="708"/>
              </w:tabs>
              <w:spacing w:line="276" w:lineRule="auto"/>
            </w:pPr>
            <w:r>
              <w:t>Участковая избирательная комиссия №0711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right"/>
              <w:rPr>
                <w:lang w:val="en-US" w:eastAsia="en-US"/>
              </w:rPr>
            </w:pPr>
            <w:r>
              <w:t>14</w:t>
            </w:r>
            <w:r>
              <w:rPr>
                <w:lang w:val="en-US"/>
              </w:rPr>
              <w:t>92</w:t>
            </w:r>
          </w:p>
        </w:tc>
      </w:tr>
      <w:tr w:rsidR="00BC56DD" w:rsidTr="00BC56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t>25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pStyle w:val="a3"/>
              <w:widowControl/>
              <w:tabs>
                <w:tab w:val="left" w:pos="708"/>
              </w:tabs>
              <w:spacing w:line="276" w:lineRule="auto"/>
            </w:pPr>
            <w:r>
              <w:t>Участковая избирательная комиссия №0712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right"/>
              <w:rPr>
                <w:lang w:val="en-US" w:eastAsia="en-US"/>
              </w:rPr>
            </w:pPr>
            <w:r>
              <w:rPr>
                <w:lang w:val="en-US"/>
              </w:rPr>
              <w:t>1249</w:t>
            </w:r>
          </w:p>
        </w:tc>
      </w:tr>
      <w:tr w:rsidR="00BC56DD" w:rsidTr="00BC56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t>26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pStyle w:val="a3"/>
              <w:widowControl/>
              <w:tabs>
                <w:tab w:val="left" w:pos="708"/>
              </w:tabs>
              <w:spacing w:line="276" w:lineRule="auto"/>
            </w:pPr>
            <w:r>
              <w:t>Участковая избирательная комиссия №0713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right"/>
              <w:rPr>
                <w:lang w:val="en-US" w:eastAsia="en-US"/>
              </w:rPr>
            </w:pPr>
            <w:r>
              <w:t>10</w:t>
            </w:r>
            <w:r>
              <w:rPr>
                <w:lang w:val="en-US"/>
              </w:rPr>
              <w:t>52</w:t>
            </w:r>
          </w:p>
        </w:tc>
      </w:tr>
      <w:tr w:rsidR="00BC56DD" w:rsidTr="00BC56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t>27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pStyle w:val="a3"/>
              <w:widowControl/>
              <w:tabs>
                <w:tab w:val="left" w:pos="708"/>
              </w:tabs>
              <w:spacing w:line="276" w:lineRule="auto"/>
            </w:pPr>
            <w:r>
              <w:t>Участковая избирательная комиссия №0714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right"/>
              <w:rPr>
                <w:lang w:val="en-US" w:eastAsia="en-US"/>
              </w:rPr>
            </w:pPr>
            <w:r>
              <w:t>9</w:t>
            </w:r>
            <w:r>
              <w:rPr>
                <w:lang w:val="en-US"/>
              </w:rPr>
              <w:t>48</w:t>
            </w:r>
          </w:p>
        </w:tc>
      </w:tr>
      <w:tr w:rsidR="00BC56DD" w:rsidTr="00BC56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t>28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pStyle w:val="a3"/>
              <w:widowControl/>
              <w:tabs>
                <w:tab w:val="left" w:pos="708"/>
              </w:tabs>
              <w:spacing w:line="276" w:lineRule="auto"/>
            </w:pPr>
            <w:r>
              <w:t>Участковая избирательная комиссия №0715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right"/>
              <w:rPr>
                <w:lang w:val="en-US" w:eastAsia="en-US"/>
              </w:rPr>
            </w:pPr>
            <w:r>
              <w:rPr>
                <w:lang w:val="en-US"/>
              </w:rPr>
              <w:t>951</w:t>
            </w:r>
          </w:p>
        </w:tc>
      </w:tr>
      <w:tr w:rsidR="00BC56DD" w:rsidTr="00BC56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t>29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pStyle w:val="a3"/>
              <w:widowControl/>
              <w:tabs>
                <w:tab w:val="left" w:pos="708"/>
              </w:tabs>
              <w:spacing w:line="276" w:lineRule="auto"/>
            </w:pPr>
            <w:r>
              <w:t>Участковая избирательная комиссия №0716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right"/>
              <w:rPr>
                <w:lang w:eastAsia="en-US"/>
              </w:rPr>
            </w:pPr>
            <w:r>
              <w:t>1098</w:t>
            </w:r>
          </w:p>
        </w:tc>
      </w:tr>
      <w:tr w:rsidR="00BC56DD" w:rsidTr="00BC56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t>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pStyle w:val="a3"/>
              <w:widowControl/>
              <w:tabs>
                <w:tab w:val="left" w:pos="708"/>
              </w:tabs>
              <w:spacing w:line="276" w:lineRule="auto"/>
            </w:pPr>
            <w:r>
              <w:t>Участковая избирательная комиссия №0717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right"/>
              <w:rPr>
                <w:lang w:val="en-US" w:eastAsia="en-US"/>
              </w:rPr>
            </w:pPr>
            <w:r>
              <w:rPr>
                <w:lang w:val="en-US"/>
              </w:rPr>
              <w:t>1468</w:t>
            </w:r>
          </w:p>
        </w:tc>
      </w:tr>
      <w:tr w:rsidR="00BC56DD" w:rsidTr="00BC56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t>31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pStyle w:val="a3"/>
              <w:widowControl/>
              <w:tabs>
                <w:tab w:val="left" w:pos="708"/>
              </w:tabs>
              <w:spacing w:line="276" w:lineRule="auto"/>
            </w:pPr>
            <w:r>
              <w:t>Участковая избирательная комиссия №0718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right"/>
              <w:rPr>
                <w:lang w:val="en-US" w:eastAsia="en-US"/>
              </w:rPr>
            </w:pPr>
            <w:r>
              <w:rPr>
                <w:lang w:val="en-US"/>
              </w:rPr>
              <w:t>1617</w:t>
            </w:r>
          </w:p>
        </w:tc>
      </w:tr>
      <w:tr w:rsidR="00BC56DD" w:rsidTr="00BC56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t>32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pStyle w:val="a3"/>
              <w:widowControl/>
              <w:tabs>
                <w:tab w:val="left" w:pos="708"/>
              </w:tabs>
              <w:spacing w:line="276" w:lineRule="auto"/>
            </w:pPr>
            <w:r>
              <w:t>Участковая избирательная комиссия №0719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right"/>
              <w:rPr>
                <w:lang w:val="en-US" w:eastAsia="en-US"/>
              </w:rPr>
            </w:pPr>
            <w:r>
              <w:rPr>
                <w:lang w:val="en-US"/>
              </w:rPr>
              <w:t>1302</w:t>
            </w:r>
          </w:p>
        </w:tc>
      </w:tr>
      <w:tr w:rsidR="00BC56DD" w:rsidTr="00BC56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t>33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pStyle w:val="a3"/>
              <w:widowControl/>
              <w:tabs>
                <w:tab w:val="left" w:pos="708"/>
              </w:tabs>
              <w:spacing w:line="276" w:lineRule="auto"/>
            </w:pPr>
            <w:r>
              <w:t>Участковая избирательная комиссия №0720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right"/>
              <w:rPr>
                <w:lang w:eastAsia="en-US"/>
              </w:rPr>
            </w:pPr>
            <w:r>
              <w:t>1308</w:t>
            </w:r>
          </w:p>
        </w:tc>
      </w:tr>
      <w:tr w:rsidR="00BC56DD" w:rsidTr="00BC56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t>34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pStyle w:val="a3"/>
              <w:widowControl/>
              <w:tabs>
                <w:tab w:val="left" w:pos="708"/>
              </w:tabs>
              <w:spacing w:line="276" w:lineRule="auto"/>
            </w:pPr>
            <w:r>
              <w:t>Участковая избирательная комиссия №0721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right"/>
              <w:rPr>
                <w:lang w:val="en-US" w:eastAsia="en-US"/>
              </w:rPr>
            </w:pPr>
            <w:r>
              <w:t>13</w:t>
            </w:r>
            <w:r>
              <w:rPr>
                <w:lang w:val="en-US"/>
              </w:rPr>
              <w:t>71</w:t>
            </w:r>
          </w:p>
        </w:tc>
      </w:tr>
      <w:tr w:rsidR="00BC56DD" w:rsidTr="00BC56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t>35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pStyle w:val="a3"/>
              <w:widowControl/>
              <w:tabs>
                <w:tab w:val="left" w:pos="708"/>
              </w:tabs>
              <w:spacing w:line="276" w:lineRule="auto"/>
            </w:pPr>
            <w:r>
              <w:t>Участковая избирательная комиссия №0722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right"/>
              <w:rPr>
                <w:lang w:val="en-US" w:eastAsia="en-US"/>
              </w:rPr>
            </w:pPr>
            <w:r>
              <w:t>14</w:t>
            </w:r>
            <w:r>
              <w:rPr>
                <w:lang w:val="en-US"/>
              </w:rPr>
              <w:t>43</w:t>
            </w:r>
          </w:p>
        </w:tc>
      </w:tr>
      <w:tr w:rsidR="00BC56DD" w:rsidTr="00BC56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t>36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pStyle w:val="a3"/>
              <w:widowControl/>
              <w:tabs>
                <w:tab w:val="left" w:pos="708"/>
              </w:tabs>
              <w:spacing w:line="276" w:lineRule="auto"/>
            </w:pPr>
            <w:r>
              <w:t>Участковая избирательная комиссия №0723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D" w:rsidRDefault="00BC56DD">
            <w:pPr>
              <w:autoSpaceDE w:val="0"/>
              <w:autoSpaceDN w:val="0"/>
              <w:jc w:val="right"/>
              <w:rPr>
                <w:lang w:val="en-US" w:eastAsia="en-US"/>
              </w:rPr>
            </w:pPr>
            <w:r>
              <w:rPr>
                <w:lang w:val="en-US"/>
              </w:rPr>
              <w:t>1545</w:t>
            </w:r>
          </w:p>
        </w:tc>
      </w:tr>
    </w:tbl>
    <w:p w:rsidR="00BC56DD" w:rsidRDefault="00BC56DD" w:rsidP="00BC56DD">
      <w:pPr>
        <w:jc w:val="center"/>
        <w:rPr>
          <w:sz w:val="20"/>
          <w:szCs w:val="20"/>
          <w:lang w:eastAsia="en-US"/>
        </w:rPr>
      </w:pPr>
    </w:p>
    <w:p w:rsidR="00BC56DD" w:rsidRDefault="00BC56DD" w:rsidP="00BC56DD">
      <w:pPr>
        <w:ind w:left="7080"/>
        <w:rPr>
          <w:b/>
          <w:bCs/>
          <w:lang w:val="en-US"/>
        </w:rPr>
      </w:pPr>
      <w:r>
        <w:rPr>
          <w:b/>
          <w:bCs/>
        </w:rPr>
        <w:t xml:space="preserve">ИТОГО:     </w:t>
      </w:r>
      <w:r>
        <w:rPr>
          <w:b/>
          <w:bCs/>
          <w:lang w:val="en-US"/>
        </w:rPr>
        <w:t>42099</w:t>
      </w:r>
    </w:p>
    <w:p w:rsidR="00BC56DD" w:rsidRDefault="00BC56DD" w:rsidP="00BC56DD">
      <w:pPr>
        <w:rPr>
          <w:b/>
          <w:bCs/>
          <w:sz w:val="24"/>
          <w:szCs w:val="24"/>
          <w:lang w:val="en-US"/>
        </w:rPr>
      </w:pPr>
    </w:p>
    <w:p w:rsidR="00BC56DD" w:rsidRDefault="00BC56DD" w:rsidP="00BC56DD">
      <w:pPr>
        <w:rPr>
          <w:b/>
          <w:bCs/>
          <w:sz w:val="24"/>
          <w:szCs w:val="24"/>
          <w:lang w:val="en-US"/>
        </w:rPr>
      </w:pPr>
    </w:p>
    <w:p w:rsidR="00BC56DD" w:rsidRDefault="00BC56DD" w:rsidP="00BC56DD">
      <w:pPr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 xml:space="preserve">Председатель ТИК «Кизилюртовский район»                                         </w:t>
      </w:r>
      <w:proofErr w:type="spellStart"/>
      <w:r>
        <w:rPr>
          <w:b/>
          <w:bCs/>
          <w:sz w:val="24"/>
          <w:szCs w:val="24"/>
        </w:rPr>
        <w:t>Н.Н.Камилов</w:t>
      </w:r>
      <w:proofErr w:type="spellEnd"/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  <w:u w:val="single"/>
        </w:rPr>
        <w:t xml:space="preserve">  </w:t>
      </w:r>
    </w:p>
    <w:p w:rsidR="00807DF4" w:rsidRDefault="00807DF4"/>
    <w:sectPr w:rsidR="00807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C56DD"/>
    <w:rsid w:val="00807DF4"/>
    <w:rsid w:val="00BC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6D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C56DD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Title"/>
    <w:basedOn w:val="a"/>
    <w:link w:val="a6"/>
    <w:uiPriority w:val="99"/>
    <w:qFormat/>
    <w:rsid w:val="00BC56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99"/>
    <w:rsid w:val="00BC56DD"/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BC56DD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BC56DD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2018-07-16T08:41:00Z</dcterms:created>
  <dcterms:modified xsi:type="dcterms:W3CDTF">2018-07-16T08:41:00Z</dcterms:modified>
</cp:coreProperties>
</file>