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C6" w:rsidRDefault="008E01CA" w:rsidP="002D17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</w:t>
      </w:r>
      <w:r w:rsidR="002D17C6">
        <w:rPr>
          <w:rFonts w:ascii="Times New Roman" w:hAnsi="Times New Roman" w:cs="Times New Roman"/>
          <w:b/>
          <w:sz w:val="28"/>
          <w:szCs w:val="28"/>
        </w:rPr>
        <w:t xml:space="preserve"> нормативно-правовы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2D17C6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2D17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7C6" w:rsidRPr="007220B8">
        <w:rPr>
          <w:rFonts w:ascii="Times New Roman" w:hAnsi="Times New Roman" w:cs="Times New Roman"/>
          <w:b/>
          <w:sz w:val="28"/>
          <w:szCs w:val="28"/>
        </w:rPr>
        <w:t xml:space="preserve"> администрации МР «Кизилюртовский район»</w:t>
      </w:r>
      <w:r w:rsidR="002D17C6">
        <w:rPr>
          <w:rFonts w:ascii="Times New Roman" w:hAnsi="Times New Roman" w:cs="Times New Roman"/>
          <w:b/>
          <w:sz w:val="28"/>
          <w:szCs w:val="28"/>
        </w:rPr>
        <w:t>,</w:t>
      </w:r>
    </w:p>
    <w:p w:rsidR="002D17C6" w:rsidRDefault="002D17C6" w:rsidP="002D17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принятых в 2017, 2018, 2019 годах</w:t>
      </w:r>
    </w:p>
    <w:p w:rsidR="002D17C6" w:rsidRPr="007220B8" w:rsidRDefault="002D17C6" w:rsidP="002D17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750" w:type="dxa"/>
        <w:tblInd w:w="817" w:type="dxa"/>
        <w:tblLayout w:type="fixed"/>
        <w:tblLook w:val="04A0"/>
      </w:tblPr>
      <w:tblGrid>
        <w:gridCol w:w="1134"/>
        <w:gridCol w:w="2552"/>
        <w:gridCol w:w="10064"/>
      </w:tblGrid>
      <w:tr w:rsidR="002D17C6" w:rsidRPr="007220B8" w:rsidTr="008E01CA">
        <w:tc>
          <w:tcPr>
            <w:tcW w:w="1134" w:type="dxa"/>
          </w:tcPr>
          <w:p w:rsidR="002D17C6" w:rsidRPr="007220B8" w:rsidRDefault="002D17C6" w:rsidP="00853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0B8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2552" w:type="dxa"/>
          </w:tcPr>
          <w:p w:rsidR="002D17C6" w:rsidRPr="007220B8" w:rsidRDefault="002D17C6" w:rsidP="00853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0B8">
              <w:rPr>
                <w:rFonts w:ascii="Times New Roman" w:hAnsi="Times New Roman" w:cs="Times New Roman"/>
                <w:b/>
                <w:sz w:val="28"/>
                <w:szCs w:val="28"/>
              </w:rPr>
              <w:t>Номер и дата принятия акта</w:t>
            </w:r>
          </w:p>
        </w:tc>
        <w:tc>
          <w:tcPr>
            <w:tcW w:w="10064" w:type="dxa"/>
          </w:tcPr>
          <w:p w:rsidR="002D17C6" w:rsidRPr="00A23A47" w:rsidRDefault="002D17C6" w:rsidP="0085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A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МНПА</w:t>
            </w:r>
          </w:p>
        </w:tc>
      </w:tr>
      <w:tr w:rsidR="002D17C6" w:rsidRPr="00F41583" w:rsidTr="008E01CA">
        <w:tc>
          <w:tcPr>
            <w:tcW w:w="1134" w:type="dxa"/>
          </w:tcPr>
          <w:p w:rsidR="002D17C6" w:rsidRPr="002D17C6" w:rsidRDefault="002D17C6" w:rsidP="002D17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17C6" w:rsidRPr="00A23A47" w:rsidRDefault="002D17C6" w:rsidP="0085346E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47">
              <w:rPr>
                <w:rFonts w:ascii="Times New Roman" w:hAnsi="Times New Roman" w:cs="Times New Roman"/>
                <w:sz w:val="24"/>
                <w:szCs w:val="24"/>
              </w:rPr>
              <w:t>П.№06 от 18.01.2017</w:t>
            </w:r>
          </w:p>
        </w:tc>
        <w:tc>
          <w:tcPr>
            <w:tcW w:w="10064" w:type="dxa"/>
          </w:tcPr>
          <w:p w:rsidR="002D17C6" w:rsidRPr="00A23A47" w:rsidRDefault="002D17C6" w:rsidP="0085346E">
            <w:pPr>
              <w:pStyle w:val="30"/>
              <w:shd w:val="clear" w:color="auto" w:fill="auto"/>
              <w:spacing w:before="0" w:after="200" w:line="240" w:lineRule="auto"/>
              <w:ind w:right="20"/>
              <w:jc w:val="center"/>
              <w:rPr>
                <w:b w:val="0"/>
                <w:sz w:val="24"/>
                <w:szCs w:val="24"/>
              </w:rPr>
            </w:pPr>
            <w:r w:rsidRPr="00A23A47">
              <w:rPr>
                <w:b w:val="0"/>
                <w:sz w:val="24"/>
                <w:szCs w:val="24"/>
              </w:rPr>
              <w:t>О выплате единовременного денежного вознаграждения при выходе</w:t>
            </w:r>
            <w:r w:rsidRPr="00A23A47">
              <w:rPr>
                <w:b w:val="0"/>
                <w:sz w:val="24"/>
                <w:szCs w:val="24"/>
              </w:rPr>
              <w:br/>
              <w:t>на пенсию с муниципальной службы</w:t>
            </w:r>
          </w:p>
        </w:tc>
      </w:tr>
      <w:tr w:rsidR="002D17C6" w:rsidRPr="00F41583" w:rsidTr="008E01CA">
        <w:tc>
          <w:tcPr>
            <w:tcW w:w="1134" w:type="dxa"/>
          </w:tcPr>
          <w:p w:rsidR="002D17C6" w:rsidRPr="002D17C6" w:rsidRDefault="002D17C6" w:rsidP="002D17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17C6" w:rsidRPr="00A23A47" w:rsidRDefault="002D17C6" w:rsidP="0085346E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47">
              <w:rPr>
                <w:rFonts w:ascii="Times New Roman" w:hAnsi="Times New Roman" w:cs="Times New Roman"/>
                <w:sz w:val="24"/>
                <w:szCs w:val="24"/>
              </w:rPr>
              <w:t>П.№16 от 07.02.2017</w:t>
            </w:r>
          </w:p>
        </w:tc>
        <w:tc>
          <w:tcPr>
            <w:tcW w:w="10064" w:type="dxa"/>
          </w:tcPr>
          <w:p w:rsidR="002D17C6" w:rsidRPr="00A23A47" w:rsidRDefault="002D17C6" w:rsidP="0085346E">
            <w:pPr>
              <w:pStyle w:val="20"/>
              <w:keepNext/>
              <w:keepLines/>
              <w:shd w:val="clear" w:color="auto" w:fill="auto"/>
              <w:spacing w:before="0" w:after="200" w:line="240" w:lineRule="auto"/>
              <w:ind w:hanging="19"/>
              <w:rPr>
                <w:b w:val="0"/>
                <w:sz w:val="24"/>
                <w:szCs w:val="24"/>
              </w:rPr>
            </w:pPr>
            <w:r w:rsidRPr="00A23A47">
              <w:rPr>
                <w:b w:val="0"/>
                <w:sz w:val="24"/>
                <w:szCs w:val="24"/>
              </w:rPr>
              <w:t>О создании Совета по улучшению  инвестиционного климата при главе администрации муниципального района «Кизилюртовский район»</w:t>
            </w:r>
          </w:p>
        </w:tc>
      </w:tr>
      <w:tr w:rsidR="002D17C6" w:rsidRPr="00F41583" w:rsidTr="008E01CA">
        <w:tc>
          <w:tcPr>
            <w:tcW w:w="1134" w:type="dxa"/>
          </w:tcPr>
          <w:p w:rsidR="002D17C6" w:rsidRPr="002D17C6" w:rsidRDefault="002D17C6" w:rsidP="002D17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17C6" w:rsidRPr="00A23A47" w:rsidRDefault="002D17C6" w:rsidP="0085346E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47">
              <w:rPr>
                <w:rFonts w:ascii="Times New Roman" w:hAnsi="Times New Roman" w:cs="Times New Roman"/>
                <w:sz w:val="24"/>
                <w:szCs w:val="24"/>
              </w:rPr>
              <w:t>П.№27 от 10.03.2017</w:t>
            </w:r>
          </w:p>
        </w:tc>
        <w:tc>
          <w:tcPr>
            <w:tcW w:w="10064" w:type="dxa"/>
          </w:tcPr>
          <w:p w:rsidR="002D17C6" w:rsidRPr="00A23A47" w:rsidRDefault="002D17C6" w:rsidP="0085346E">
            <w:pPr>
              <w:pStyle w:val="20"/>
              <w:keepNext/>
              <w:keepLines/>
              <w:shd w:val="clear" w:color="auto" w:fill="auto"/>
              <w:spacing w:before="0" w:after="200" w:line="240" w:lineRule="auto"/>
              <w:ind w:right="20"/>
              <w:rPr>
                <w:b w:val="0"/>
                <w:sz w:val="24"/>
                <w:szCs w:val="24"/>
              </w:rPr>
            </w:pPr>
            <w:r w:rsidRPr="00A23A47">
              <w:rPr>
                <w:b w:val="0"/>
                <w:sz w:val="24"/>
                <w:szCs w:val="24"/>
              </w:rPr>
              <w:t>Об утверждении Положения о порядке организации работы Общественной</w:t>
            </w:r>
            <w:r w:rsidRPr="00A23A47">
              <w:rPr>
                <w:b w:val="0"/>
                <w:sz w:val="24"/>
                <w:szCs w:val="24"/>
              </w:rPr>
              <w:br/>
              <w:t>приемной администрации МР «Кизилюртовский район»</w:t>
            </w:r>
          </w:p>
        </w:tc>
      </w:tr>
      <w:tr w:rsidR="002D17C6" w:rsidRPr="00F41583" w:rsidTr="008E01CA">
        <w:tc>
          <w:tcPr>
            <w:tcW w:w="1134" w:type="dxa"/>
          </w:tcPr>
          <w:p w:rsidR="002D17C6" w:rsidRPr="002D17C6" w:rsidRDefault="002D17C6" w:rsidP="002D17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17C6" w:rsidRPr="00A23A47" w:rsidRDefault="002D17C6" w:rsidP="0085346E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47">
              <w:rPr>
                <w:rFonts w:ascii="Times New Roman" w:hAnsi="Times New Roman" w:cs="Times New Roman"/>
                <w:sz w:val="24"/>
                <w:szCs w:val="24"/>
              </w:rPr>
              <w:t>П.№30 от 22.03.2017</w:t>
            </w:r>
          </w:p>
        </w:tc>
        <w:tc>
          <w:tcPr>
            <w:tcW w:w="10064" w:type="dxa"/>
          </w:tcPr>
          <w:p w:rsidR="002D17C6" w:rsidRPr="00A23A47" w:rsidRDefault="002D17C6" w:rsidP="0085346E">
            <w:pPr>
              <w:pStyle w:val="30"/>
              <w:shd w:val="clear" w:color="auto" w:fill="auto"/>
              <w:spacing w:after="200" w:line="240" w:lineRule="auto"/>
              <w:ind w:right="40"/>
              <w:jc w:val="center"/>
              <w:rPr>
                <w:b w:val="0"/>
                <w:sz w:val="24"/>
                <w:szCs w:val="24"/>
              </w:rPr>
            </w:pPr>
            <w:r w:rsidRPr="00A23A47">
              <w:rPr>
                <w:b w:val="0"/>
                <w:sz w:val="24"/>
                <w:szCs w:val="24"/>
              </w:rPr>
              <w:t xml:space="preserve">О создании Штаба по защите прав и законных интересов субъектов инвестиционной и предпринимательской деятельности </w:t>
            </w:r>
            <w:r w:rsidRPr="00A23A47">
              <w:rPr>
                <w:rStyle w:val="33"/>
                <w:sz w:val="24"/>
                <w:szCs w:val="24"/>
              </w:rPr>
              <w:t>в</w:t>
            </w:r>
            <w:r w:rsidRPr="00A23A47">
              <w:rPr>
                <w:rStyle w:val="33"/>
                <w:b w:val="0"/>
                <w:sz w:val="24"/>
                <w:szCs w:val="24"/>
              </w:rPr>
              <w:t xml:space="preserve"> </w:t>
            </w:r>
            <w:r w:rsidRPr="00A23A47">
              <w:rPr>
                <w:b w:val="0"/>
                <w:sz w:val="24"/>
                <w:szCs w:val="24"/>
              </w:rPr>
              <w:t>муниципальном районе «Кизилюртовский район»</w:t>
            </w:r>
          </w:p>
        </w:tc>
      </w:tr>
      <w:tr w:rsidR="002D17C6" w:rsidRPr="00F41583" w:rsidTr="008E01CA">
        <w:tc>
          <w:tcPr>
            <w:tcW w:w="1134" w:type="dxa"/>
          </w:tcPr>
          <w:p w:rsidR="002D17C6" w:rsidRPr="002D17C6" w:rsidRDefault="002D17C6" w:rsidP="002D17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17C6" w:rsidRPr="00A23A47" w:rsidRDefault="002D17C6" w:rsidP="0085346E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47">
              <w:rPr>
                <w:rFonts w:ascii="Times New Roman" w:hAnsi="Times New Roman" w:cs="Times New Roman"/>
                <w:sz w:val="24"/>
                <w:szCs w:val="24"/>
              </w:rPr>
              <w:t>П.№35 от 05.04.2017</w:t>
            </w:r>
          </w:p>
        </w:tc>
        <w:tc>
          <w:tcPr>
            <w:tcW w:w="10064" w:type="dxa"/>
          </w:tcPr>
          <w:p w:rsidR="002D17C6" w:rsidRPr="00A23A47" w:rsidRDefault="002D17C6" w:rsidP="0085346E">
            <w:pPr>
              <w:pStyle w:val="20"/>
              <w:keepNext/>
              <w:keepLines/>
              <w:shd w:val="clear" w:color="auto" w:fill="auto"/>
              <w:spacing w:before="0" w:after="200" w:line="240" w:lineRule="auto"/>
              <w:ind w:right="20"/>
              <w:rPr>
                <w:b w:val="0"/>
                <w:sz w:val="24"/>
                <w:szCs w:val="24"/>
              </w:rPr>
            </w:pPr>
            <w:bookmarkStart w:id="0" w:name="bookmark4"/>
            <w:r w:rsidRPr="00A23A47">
              <w:rPr>
                <w:b w:val="0"/>
                <w:sz w:val="24"/>
                <w:szCs w:val="24"/>
              </w:rPr>
              <w:t>Об утверждении перечня процедур, необходимых для получения разрешения на строительство эталонного объекта жилищного строительства на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23A47">
              <w:rPr>
                <w:b w:val="0"/>
                <w:sz w:val="24"/>
                <w:szCs w:val="24"/>
              </w:rPr>
              <w:t>территории МР «Кизилюртовский район»</w:t>
            </w:r>
            <w:bookmarkEnd w:id="0"/>
          </w:p>
        </w:tc>
      </w:tr>
      <w:tr w:rsidR="002D17C6" w:rsidRPr="00F41583" w:rsidTr="008E01CA">
        <w:tc>
          <w:tcPr>
            <w:tcW w:w="1134" w:type="dxa"/>
          </w:tcPr>
          <w:p w:rsidR="002D17C6" w:rsidRPr="002D17C6" w:rsidRDefault="002D17C6" w:rsidP="002D17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17C6" w:rsidRPr="00A23A47" w:rsidRDefault="002D17C6" w:rsidP="0085346E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47">
              <w:rPr>
                <w:rFonts w:ascii="Times New Roman" w:hAnsi="Times New Roman" w:cs="Times New Roman"/>
                <w:sz w:val="24"/>
                <w:szCs w:val="24"/>
              </w:rPr>
              <w:t>П.№44 от 17.04.2017</w:t>
            </w:r>
          </w:p>
        </w:tc>
        <w:tc>
          <w:tcPr>
            <w:tcW w:w="10064" w:type="dxa"/>
          </w:tcPr>
          <w:p w:rsidR="002D17C6" w:rsidRPr="00A23A47" w:rsidRDefault="002D17C6" w:rsidP="0085346E">
            <w:pPr>
              <w:pStyle w:val="40"/>
              <w:shd w:val="clear" w:color="auto" w:fill="auto"/>
              <w:spacing w:after="200" w:line="240" w:lineRule="auto"/>
              <w:ind w:left="100"/>
              <w:rPr>
                <w:b w:val="0"/>
                <w:sz w:val="24"/>
                <w:szCs w:val="24"/>
              </w:rPr>
            </w:pPr>
            <w:r w:rsidRPr="00A23A47">
              <w:rPr>
                <w:b w:val="0"/>
                <w:sz w:val="24"/>
                <w:szCs w:val="24"/>
              </w:rPr>
              <w:t>О внесении изменений в Административный регламент предоставления муниципальной услуги «Подготовка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 в МР «Кизилюртовский район»</w:t>
            </w:r>
          </w:p>
        </w:tc>
      </w:tr>
      <w:tr w:rsidR="002D17C6" w:rsidRPr="00F41583" w:rsidTr="008E01CA">
        <w:tc>
          <w:tcPr>
            <w:tcW w:w="1134" w:type="dxa"/>
          </w:tcPr>
          <w:p w:rsidR="002D17C6" w:rsidRPr="002D17C6" w:rsidRDefault="002D17C6" w:rsidP="002D17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17C6" w:rsidRPr="00A23A47" w:rsidRDefault="002D17C6" w:rsidP="0085346E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47">
              <w:rPr>
                <w:rFonts w:ascii="Times New Roman" w:hAnsi="Times New Roman" w:cs="Times New Roman"/>
                <w:sz w:val="24"/>
                <w:szCs w:val="24"/>
              </w:rPr>
              <w:t>П.№45 от 02.05.2017</w:t>
            </w:r>
          </w:p>
        </w:tc>
        <w:tc>
          <w:tcPr>
            <w:tcW w:w="10064" w:type="dxa"/>
          </w:tcPr>
          <w:p w:rsidR="002D17C6" w:rsidRPr="00A23A47" w:rsidRDefault="002D17C6" w:rsidP="0085346E">
            <w:pPr>
              <w:pStyle w:val="10"/>
              <w:keepNext/>
              <w:keepLines/>
              <w:shd w:val="clear" w:color="auto" w:fill="auto"/>
              <w:spacing w:after="200" w:line="240" w:lineRule="auto"/>
              <w:rPr>
                <w:b w:val="0"/>
                <w:sz w:val="24"/>
                <w:szCs w:val="24"/>
              </w:rPr>
            </w:pPr>
            <w:bookmarkStart w:id="1" w:name="bookmark0"/>
            <w:r w:rsidRPr="00A23A47">
              <w:rPr>
                <w:rStyle w:val="1Exact"/>
                <w:sz w:val="24"/>
                <w:szCs w:val="24"/>
              </w:rPr>
              <w:t>Об образовании комиссии</w:t>
            </w:r>
            <w:r w:rsidRPr="00A23A47">
              <w:rPr>
                <w:rStyle w:val="1Exact"/>
                <w:sz w:val="24"/>
                <w:szCs w:val="24"/>
              </w:rPr>
              <w:br/>
              <w:t>по инвентаризации многоквартирных домов</w:t>
            </w:r>
            <w:bookmarkEnd w:id="1"/>
          </w:p>
        </w:tc>
      </w:tr>
      <w:tr w:rsidR="002D17C6" w:rsidRPr="00F41583" w:rsidTr="008E01CA">
        <w:tc>
          <w:tcPr>
            <w:tcW w:w="1134" w:type="dxa"/>
          </w:tcPr>
          <w:p w:rsidR="002D17C6" w:rsidRPr="002D17C6" w:rsidRDefault="002D17C6" w:rsidP="002D17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17C6" w:rsidRPr="00A23A47" w:rsidRDefault="002D17C6" w:rsidP="0085346E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47">
              <w:rPr>
                <w:rFonts w:ascii="Times New Roman" w:hAnsi="Times New Roman" w:cs="Times New Roman"/>
                <w:sz w:val="24"/>
                <w:szCs w:val="24"/>
              </w:rPr>
              <w:t>П.№49 от 25.06.2017</w:t>
            </w:r>
          </w:p>
        </w:tc>
        <w:tc>
          <w:tcPr>
            <w:tcW w:w="10064" w:type="dxa"/>
          </w:tcPr>
          <w:p w:rsidR="002D17C6" w:rsidRPr="00A23A47" w:rsidRDefault="002D17C6" w:rsidP="0085346E">
            <w:pPr>
              <w:pStyle w:val="30"/>
              <w:shd w:val="clear" w:color="auto" w:fill="auto"/>
              <w:spacing w:before="0" w:after="200" w:line="240" w:lineRule="auto"/>
              <w:jc w:val="center"/>
              <w:rPr>
                <w:b w:val="0"/>
                <w:sz w:val="24"/>
                <w:szCs w:val="24"/>
              </w:rPr>
            </w:pPr>
            <w:r w:rsidRPr="00A23A47">
              <w:rPr>
                <w:b w:val="0"/>
                <w:sz w:val="24"/>
                <w:szCs w:val="24"/>
              </w:rPr>
              <w:t>Об утверждении Перечня функций органов местного самоуправления в МР «Кизилюртовский район», подверженных коррупционным рискам</w:t>
            </w:r>
          </w:p>
        </w:tc>
      </w:tr>
      <w:tr w:rsidR="002D17C6" w:rsidRPr="00F41583" w:rsidTr="008E01CA">
        <w:tc>
          <w:tcPr>
            <w:tcW w:w="1134" w:type="dxa"/>
          </w:tcPr>
          <w:p w:rsidR="002D17C6" w:rsidRPr="002D17C6" w:rsidRDefault="002D17C6" w:rsidP="002D17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17C6" w:rsidRPr="00A23A47" w:rsidRDefault="002D17C6" w:rsidP="0085346E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47">
              <w:rPr>
                <w:rFonts w:ascii="Times New Roman" w:hAnsi="Times New Roman" w:cs="Times New Roman"/>
                <w:sz w:val="24"/>
                <w:szCs w:val="24"/>
              </w:rPr>
              <w:t>П.№53 от 05.06.2017</w:t>
            </w:r>
          </w:p>
        </w:tc>
        <w:tc>
          <w:tcPr>
            <w:tcW w:w="10064" w:type="dxa"/>
          </w:tcPr>
          <w:p w:rsidR="002D17C6" w:rsidRPr="00A23A47" w:rsidRDefault="002D17C6" w:rsidP="0085346E">
            <w:pPr>
              <w:pStyle w:val="40"/>
              <w:shd w:val="clear" w:color="auto" w:fill="auto"/>
              <w:spacing w:after="200" w:line="240" w:lineRule="auto"/>
              <w:rPr>
                <w:b w:val="0"/>
                <w:sz w:val="24"/>
                <w:szCs w:val="24"/>
              </w:rPr>
            </w:pPr>
            <w:r w:rsidRPr="00A23A47">
              <w:rPr>
                <w:b w:val="0"/>
                <w:sz w:val="24"/>
                <w:szCs w:val="24"/>
              </w:rPr>
              <w:t>Об утверждении Порядка размещения информации</w:t>
            </w:r>
            <w:r w:rsidRPr="00A23A47">
              <w:rPr>
                <w:b w:val="0"/>
                <w:sz w:val="24"/>
                <w:szCs w:val="24"/>
              </w:rPr>
              <w:br/>
              <w:t xml:space="preserve">о среднемесячной заработной плате руководителей, их заместителей и главных бухгалтеров, </w:t>
            </w:r>
            <w:r w:rsidRPr="00A23A47">
              <w:rPr>
                <w:b w:val="0"/>
                <w:sz w:val="24"/>
                <w:szCs w:val="24"/>
              </w:rPr>
              <w:lastRenderedPageBreak/>
              <w:t>муниципальных учреждений и муниципальных унитарных предприятий МР «Кизилюртовский район» в информационн</w:t>
            </w:r>
            <w:proofErr w:type="gramStart"/>
            <w:r w:rsidRPr="00A23A47">
              <w:rPr>
                <w:b w:val="0"/>
                <w:sz w:val="24"/>
                <w:szCs w:val="24"/>
              </w:rPr>
              <w:t>о-</w:t>
            </w:r>
            <w:proofErr w:type="gramEnd"/>
            <w:r w:rsidRPr="00A23A47">
              <w:rPr>
                <w:b w:val="0"/>
                <w:sz w:val="24"/>
                <w:szCs w:val="24"/>
              </w:rPr>
              <w:br/>
              <w:t>телекоммуникационной сети «Интернет»</w:t>
            </w:r>
          </w:p>
        </w:tc>
      </w:tr>
      <w:tr w:rsidR="002D17C6" w:rsidRPr="00F41583" w:rsidTr="008E01CA">
        <w:tc>
          <w:tcPr>
            <w:tcW w:w="1134" w:type="dxa"/>
          </w:tcPr>
          <w:p w:rsidR="002D17C6" w:rsidRPr="002D17C6" w:rsidRDefault="002D17C6" w:rsidP="002D17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17C6" w:rsidRPr="00A23A47" w:rsidRDefault="002D17C6" w:rsidP="0085346E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47">
              <w:rPr>
                <w:rFonts w:ascii="Times New Roman" w:hAnsi="Times New Roman" w:cs="Times New Roman"/>
                <w:sz w:val="24"/>
                <w:szCs w:val="24"/>
              </w:rPr>
              <w:t>П.№64 от 07.07.2017</w:t>
            </w:r>
          </w:p>
        </w:tc>
        <w:tc>
          <w:tcPr>
            <w:tcW w:w="10064" w:type="dxa"/>
          </w:tcPr>
          <w:p w:rsidR="002D17C6" w:rsidRPr="00A23A47" w:rsidRDefault="002D17C6" w:rsidP="0085346E">
            <w:pPr>
              <w:pStyle w:val="20"/>
              <w:keepNext/>
              <w:keepLines/>
              <w:shd w:val="clear" w:color="auto" w:fill="auto"/>
              <w:spacing w:before="0" w:after="200" w:line="240" w:lineRule="auto"/>
              <w:ind w:right="320"/>
              <w:rPr>
                <w:b w:val="0"/>
                <w:sz w:val="24"/>
                <w:szCs w:val="24"/>
              </w:rPr>
            </w:pPr>
            <w:r w:rsidRPr="00A23A47">
              <w:rPr>
                <w:b w:val="0"/>
                <w:sz w:val="24"/>
                <w:szCs w:val="24"/>
              </w:rPr>
              <w:t>О создании конкурсной комиссии по отбору управляющей организации</w:t>
            </w:r>
            <w:r w:rsidRPr="00A23A47">
              <w:rPr>
                <w:b w:val="0"/>
                <w:sz w:val="24"/>
                <w:szCs w:val="24"/>
              </w:rPr>
              <w:br/>
              <w:t>для управления многоквартирным домом</w:t>
            </w:r>
          </w:p>
          <w:p w:rsidR="002D17C6" w:rsidRPr="00A23A47" w:rsidRDefault="002D17C6" w:rsidP="0085346E">
            <w:pPr>
              <w:pStyle w:val="20"/>
              <w:keepNext/>
              <w:keepLines/>
              <w:shd w:val="clear" w:color="auto" w:fill="auto"/>
              <w:spacing w:before="0" w:after="200" w:line="240" w:lineRule="auto"/>
              <w:ind w:right="20"/>
              <w:rPr>
                <w:b w:val="0"/>
                <w:sz w:val="24"/>
                <w:szCs w:val="24"/>
              </w:rPr>
            </w:pPr>
          </w:p>
        </w:tc>
      </w:tr>
      <w:tr w:rsidR="002D17C6" w:rsidRPr="00F41583" w:rsidTr="008E01CA">
        <w:tc>
          <w:tcPr>
            <w:tcW w:w="1134" w:type="dxa"/>
          </w:tcPr>
          <w:p w:rsidR="002D17C6" w:rsidRPr="002D17C6" w:rsidRDefault="002D17C6" w:rsidP="002D17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17C6" w:rsidRPr="00A23A47" w:rsidRDefault="002D17C6" w:rsidP="0085346E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47">
              <w:rPr>
                <w:rFonts w:ascii="Times New Roman" w:hAnsi="Times New Roman" w:cs="Times New Roman"/>
                <w:sz w:val="24"/>
                <w:szCs w:val="24"/>
              </w:rPr>
              <w:t>П.№80 от 25.09.2017</w:t>
            </w:r>
          </w:p>
        </w:tc>
        <w:tc>
          <w:tcPr>
            <w:tcW w:w="10064" w:type="dxa"/>
          </w:tcPr>
          <w:p w:rsidR="002D17C6" w:rsidRPr="00A23A47" w:rsidRDefault="002D17C6" w:rsidP="0085346E">
            <w:pPr>
              <w:pStyle w:val="32"/>
              <w:keepNext/>
              <w:keepLines/>
              <w:shd w:val="clear" w:color="auto" w:fill="auto"/>
              <w:spacing w:before="0" w:after="200" w:line="240" w:lineRule="auto"/>
              <w:ind w:right="340"/>
              <w:rPr>
                <w:b w:val="0"/>
                <w:sz w:val="24"/>
                <w:szCs w:val="24"/>
              </w:rPr>
            </w:pPr>
            <w:r w:rsidRPr="00A23A47">
              <w:rPr>
                <w:b w:val="0"/>
                <w:sz w:val="24"/>
                <w:szCs w:val="24"/>
              </w:rPr>
              <w:t>О комиссии по списанию основных средств и транспорта</w:t>
            </w:r>
          </w:p>
        </w:tc>
      </w:tr>
      <w:tr w:rsidR="002D17C6" w:rsidRPr="00F41583" w:rsidTr="008E01CA">
        <w:tc>
          <w:tcPr>
            <w:tcW w:w="1134" w:type="dxa"/>
          </w:tcPr>
          <w:p w:rsidR="002D17C6" w:rsidRPr="002D17C6" w:rsidRDefault="002D17C6" w:rsidP="002D17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17C6" w:rsidRPr="00A23A47" w:rsidRDefault="002D17C6" w:rsidP="0085346E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47">
              <w:rPr>
                <w:rFonts w:ascii="Times New Roman" w:hAnsi="Times New Roman" w:cs="Times New Roman"/>
                <w:sz w:val="24"/>
                <w:szCs w:val="24"/>
              </w:rPr>
              <w:t>П.№85 от 09.10.2017</w:t>
            </w:r>
          </w:p>
        </w:tc>
        <w:tc>
          <w:tcPr>
            <w:tcW w:w="10064" w:type="dxa"/>
          </w:tcPr>
          <w:p w:rsidR="002D17C6" w:rsidRPr="00A23A47" w:rsidRDefault="002D17C6" w:rsidP="0085346E">
            <w:pPr>
              <w:pStyle w:val="20"/>
              <w:keepNext/>
              <w:keepLines/>
              <w:shd w:val="clear" w:color="auto" w:fill="auto"/>
              <w:spacing w:before="0" w:after="200" w:line="240" w:lineRule="auto"/>
              <w:ind w:right="600"/>
              <w:rPr>
                <w:b w:val="0"/>
                <w:sz w:val="24"/>
                <w:szCs w:val="24"/>
              </w:rPr>
            </w:pPr>
            <w:bookmarkStart w:id="2" w:name="bookmark2"/>
            <w:r w:rsidRPr="00A23A47">
              <w:rPr>
                <w:b w:val="0"/>
                <w:sz w:val="24"/>
                <w:szCs w:val="24"/>
              </w:rPr>
              <w:t>О проведении инвентаризации земельных участков на территории МР «Кизилюртовский район»</w:t>
            </w:r>
            <w:bookmarkEnd w:id="2"/>
          </w:p>
        </w:tc>
      </w:tr>
      <w:tr w:rsidR="002D17C6" w:rsidRPr="00F41583" w:rsidTr="008E01CA">
        <w:tc>
          <w:tcPr>
            <w:tcW w:w="1134" w:type="dxa"/>
          </w:tcPr>
          <w:p w:rsidR="002D17C6" w:rsidRPr="002D17C6" w:rsidRDefault="002D17C6" w:rsidP="002D17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17C6" w:rsidRPr="00A23A47" w:rsidRDefault="002D17C6" w:rsidP="0085346E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47">
              <w:rPr>
                <w:rFonts w:ascii="Times New Roman" w:hAnsi="Times New Roman" w:cs="Times New Roman"/>
                <w:sz w:val="24"/>
                <w:szCs w:val="24"/>
              </w:rPr>
              <w:t>П.№96 от 24.11.2017</w:t>
            </w:r>
          </w:p>
        </w:tc>
        <w:tc>
          <w:tcPr>
            <w:tcW w:w="10064" w:type="dxa"/>
          </w:tcPr>
          <w:p w:rsidR="002D17C6" w:rsidRPr="00A23A47" w:rsidRDefault="002D17C6" w:rsidP="0085346E">
            <w:pPr>
              <w:pStyle w:val="30"/>
              <w:shd w:val="clear" w:color="auto" w:fill="auto"/>
              <w:spacing w:before="0" w:after="200" w:line="240" w:lineRule="auto"/>
              <w:ind w:right="20"/>
              <w:jc w:val="center"/>
              <w:rPr>
                <w:b w:val="0"/>
                <w:sz w:val="24"/>
                <w:szCs w:val="24"/>
              </w:rPr>
            </w:pPr>
            <w:r w:rsidRPr="00A23A47">
              <w:rPr>
                <w:b w:val="0"/>
                <w:sz w:val="24"/>
                <w:szCs w:val="24"/>
              </w:rPr>
              <w:t>Об образовании Единой комиссии по осуществлению закупок</w:t>
            </w:r>
          </w:p>
        </w:tc>
      </w:tr>
      <w:tr w:rsidR="002D17C6" w:rsidRPr="00F41583" w:rsidTr="008E01CA">
        <w:tc>
          <w:tcPr>
            <w:tcW w:w="1134" w:type="dxa"/>
          </w:tcPr>
          <w:p w:rsidR="002D17C6" w:rsidRPr="002D17C6" w:rsidRDefault="002D17C6" w:rsidP="002D17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17C6" w:rsidRPr="00A23A47" w:rsidRDefault="002D17C6" w:rsidP="0085346E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47">
              <w:rPr>
                <w:rFonts w:ascii="Times New Roman" w:hAnsi="Times New Roman" w:cs="Times New Roman"/>
                <w:sz w:val="24"/>
                <w:szCs w:val="24"/>
              </w:rPr>
              <w:t>П.№97 от 24.11.2017</w:t>
            </w:r>
          </w:p>
        </w:tc>
        <w:tc>
          <w:tcPr>
            <w:tcW w:w="10064" w:type="dxa"/>
          </w:tcPr>
          <w:p w:rsidR="002D17C6" w:rsidRPr="00A23A47" w:rsidRDefault="002D17C6" w:rsidP="0085346E">
            <w:pPr>
              <w:pStyle w:val="20"/>
              <w:keepNext/>
              <w:keepLines/>
              <w:shd w:val="clear" w:color="auto" w:fill="auto"/>
              <w:spacing w:before="0" w:after="200" w:line="240" w:lineRule="auto"/>
              <w:ind w:right="60"/>
              <w:rPr>
                <w:b w:val="0"/>
                <w:sz w:val="24"/>
                <w:szCs w:val="24"/>
              </w:rPr>
            </w:pPr>
            <w:r w:rsidRPr="00A23A47">
              <w:rPr>
                <w:b w:val="0"/>
                <w:sz w:val="24"/>
                <w:szCs w:val="24"/>
              </w:rPr>
              <w:t>Об образовании Комиссии по инвентаризации дворовых территорий, общественных территории,</w:t>
            </w:r>
            <w:r w:rsidRPr="00A23A47">
              <w:rPr>
                <w:b w:val="0"/>
                <w:sz w:val="24"/>
                <w:szCs w:val="24"/>
              </w:rPr>
              <w:br/>
              <w:t xml:space="preserve">территорий индивидуальной жилой застройки и территорий в ведении юридических лиц и индивидуальных </w:t>
            </w:r>
            <w:proofErr w:type="gramStart"/>
            <w:r w:rsidRPr="00A23A47">
              <w:rPr>
                <w:b w:val="0"/>
                <w:sz w:val="24"/>
                <w:szCs w:val="24"/>
              </w:rPr>
              <w:t>предпринимателей</w:t>
            </w:r>
            <w:proofErr w:type="gramEnd"/>
            <w:r w:rsidRPr="00A23A47">
              <w:rPr>
                <w:b w:val="0"/>
                <w:sz w:val="24"/>
                <w:szCs w:val="24"/>
              </w:rPr>
              <w:t xml:space="preserve"> расположенных на территории МР «Кизилюртовский район»</w:t>
            </w:r>
          </w:p>
        </w:tc>
      </w:tr>
      <w:tr w:rsidR="002D17C6" w:rsidRPr="00F41583" w:rsidTr="008E01CA">
        <w:tc>
          <w:tcPr>
            <w:tcW w:w="1134" w:type="dxa"/>
          </w:tcPr>
          <w:p w:rsidR="002D17C6" w:rsidRPr="002D17C6" w:rsidRDefault="002D17C6" w:rsidP="002D17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17C6" w:rsidRPr="00A23A47" w:rsidRDefault="002D17C6" w:rsidP="0085346E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47">
              <w:rPr>
                <w:rFonts w:ascii="Times New Roman" w:hAnsi="Times New Roman" w:cs="Times New Roman"/>
                <w:sz w:val="24"/>
                <w:szCs w:val="24"/>
              </w:rPr>
              <w:t>П.№98 от 24.11.2017</w:t>
            </w:r>
          </w:p>
        </w:tc>
        <w:tc>
          <w:tcPr>
            <w:tcW w:w="10064" w:type="dxa"/>
          </w:tcPr>
          <w:p w:rsidR="002D17C6" w:rsidRPr="00A23A47" w:rsidRDefault="002D17C6" w:rsidP="0085346E">
            <w:pPr>
              <w:pStyle w:val="30"/>
              <w:shd w:val="clear" w:color="auto" w:fill="auto"/>
              <w:spacing w:before="0" w:after="200" w:line="240" w:lineRule="auto"/>
              <w:ind w:right="40"/>
              <w:jc w:val="center"/>
              <w:rPr>
                <w:b w:val="0"/>
                <w:sz w:val="24"/>
                <w:szCs w:val="24"/>
              </w:rPr>
            </w:pPr>
            <w:r w:rsidRPr="00A23A47">
              <w:rPr>
                <w:b w:val="0"/>
                <w:sz w:val="24"/>
                <w:szCs w:val="24"/>
              </w:rPr>
              <w:t>Об утверждении Порядка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</w:t>
            </w:r>
            <w:r w:rsidRPr="00A23A47">
              <w:rPr>
                <w:b w:val="0"/>
                <w:sz w:val="24"/>
                <w:szCs w:val="24"/>
              </w:rPr>
              <w:br/>
            </w:r>
            <w:proofErr w:type="gramStart"/>
            <w:r w:rsidRPr="00A23A47">
              <w:rPr>
                <w:b w:val="0"/>
                <w:sz w:val="24"/>
                <w:szCs w:val="24"/>
              </w:rPr>
              <w:t>предпринимателей</w:t>
            </w:r>
            <w:proofErr w:type="gramEnd"/>
            <w:r w:rsidRPr="00A23A47">
              <w:rPr>
                <w:b w:val="0"/>
                <w:sz w:val="24"/>
                <w:szCs w:val="24"/>
              </w:rPr>
              <w:t xml:space="preserve"> расположенных на территории</w:t>
            </w:r>
            <w:r w:rsidRPr="00A23A47">
              <w:rPr>
                <w:b w:val="0"/>
                <w:sz w:val="24"/>
                <w:szCs w:val="24"/>
              </w:rPr>
              <w:br/>
              <w:t>МР «Кизилюртовский район»</w:t>
            </w:r>
          </w:p>
        </w:tc>
      </w:tr>
      <w:tr w:rsidR="002D17C6" w:rsidRPr="00F41583" w:rsidTr="008E01CA">
        <w:tc>
          <w:tcPr>
            <w:tcW w:w="1134" w:type="dxa"/>
          </w:tcPr>
          <w:p w:rsidR="002D17C6" w:rsidRPr="002D17C6" w:rsidRDefault="002D17C6" w:rsidP="002D17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17C6" w:rsidRPr="00A23A47" w:rsidRDefault="002D17C6" w:rsidP="0085346E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47">
              <w:rPr>
                <w:rFonts w:ascii="Times New Roman" w:hAnsi="Times New Roman" w:cs="Times New Roman"/>
                <w:sz w:val="24"/>
                <w:szCs w:val="24"/>
              </w:rPr>
              <w:t>П.№99 от 24.11.2017</w:t>
            </w:r>
          </w:p>
        </w:tc>
        <w:tc>
          <w:tcPr>
            <w:tcW w:w="10064" w:type="dxa"/>
          </w:tcPr>
          <w:p w:rsidR="002D17C6" w:rsidRPr="00A23A47" w:rsidRDefault="002D17C6" w:rsidP="0085346E">
            <w:pPr>
              <w:pStyle w:val="50"/>
              <w:shd w:val="clear" w:color="auto" w:fill="auto"/>
              <w:spacing w:before="0" w:after="200" w:line="240" w:lineRule="auto"/>
              <w:ind w:right="20"/>
              <w:rPr>
                <w:b w:val="0"/>
                <w:sz w:val="24"/>
                <w:szCs w:val="24"/>
              </w:rPr>
            </w:pPr>
            <w:r w:rsidRPr="00A23A47">
              <w:rPr>
                <w:b w:val="0"/>
                <w:sz w:val="24"/>
                <w:szCs w:val="24"/>
              </w:rPr>
              <w:t>Об утверждении Порядка проведения общественного обсуждения проекта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23A47">
              <w:rPr>
                <w:b w:val="0"/>
                <w:sz w:val="24"/>
                <w:szCs w:val="24"/>
              </w:rPr>
              <w:t>муниципальной программы «Формирование современной городской среды» в МР «Кизилюртовский район» на 2018-2022 г.г. и Порядка организации деятельности общественной комиссии</w:t>
            </w:r>
          </w:p>
        </w:tc>
      </w:tr>
      <w:tr w:rsidR="002D17C6" w:rsidRPr="00F41583" w:rsidTr="008E01CA">
        <w:tc>
          <w:tcPr>
            <w:tcW w:w="1134" w:type="dxa"/>
          </w:tcPr>
          <w:p w:rsidR="002D17C6" w:rsidRPr="002D17C6" w:rsidRDefault="002D17C6" w:rsidP="002D17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17C6" w:rsidRPr="00A23A47" w:rsidRDefault="002D17C6" w:rsidP="0085346E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47">
              <w:rPr>
                <w:rFonts w:ascii="Times New Roman" w:hAnsi="Times New Roman" w:cs="Times New Roman"/>
                <w:sz w:val="24"/>
                <w:szCs w:val="24"/>
              </w:rPr>
              <w:t>П.№100 от 24.11.2017</w:t>
            </w:r>
          </w:p>
        </w:tc>
        <w:tc>
          <w:tcPr>
            <w:tcW w:w="10064" w:type="dxa"/>
          </w:tcPr>
          <w:p w:rsidR="002D17C6" w:rsidRPr="00A23A47" w:rsidRDefault="002D17C6" w:rsidP="0085346E">
            <w:pPr>
              <w:pStyle w:val="30"/>
              <w:shd w:val="clear" w:color="auto" w:fill="auto"/>
              <w:spacing w:before="0" w:after="200" w:line="240" w:lineRule="auto"/>
              <w:ind w:firstLine="1160"/>
              <w:jc w:val="center"/>
              <w:rPr>
                <w:b w:val="0"/>
                <w:sz w:val="24"/>
                <w:szCs w:val="24"/>
              </w:rPr>
            </w:pPr>
            <w:r w:rsidRPr="00A23A47">
              <w:rPr>
                <w:b w:val="0"/>
                <w:sz w:val="24"/>
                <w:szCs w:val="24"/>
              </w:rPr>
              <w:t xml:space="preserve">Об утверждении «Порядка представления, рассмотрения и оценки предложений  заинтересованных лиц о включении общественной территории в муниципальную Программу  Формирование современной городской среды на территории МР «Кизилюртовский район» </w:t>
            </w:r>
            <w:r w:rsidRPr="00A23A47">
              <w:rPr>
                <w:b w:val="0"/>
                <w:sz w:val="24"/>
                <w:szCs w:val="24"/>
              </w:rPr>
              <w:lastRenderedPageBreak/>
              <w:t>Республики Дагестан на 2018-2022 г.г.»</w:t>
            </w:r>
          </w:p>
          <w:p w:rsidR="002D17C6" w:rsidRPr="00A23A47" w:rsidRDefault="002D17C6" w:rsidP="0085346E">
            <w:pPr>
              <w:pStyle w:val="30"/>
              <w:shd w:val="clear" w:color="auto" w:fill="auto"/>
              <w:spacing w:before="0" w:after="200" w:line="240" w:lineRule="auto"/>
              <w:ind w:right="4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D17C6" w:rsidRPr="00F41583" w:rsidTr="008E01CA">
        <w:tc>
          <w:tcPr>
            <w:tcW w:w="1134" w:type="dxa"/>
          </w:tcPr>
          <w:p w:rsidR="002D17C6" w:rsidRPr="002D17C6" w:rsidRDefault="002D17C6" w:rsidP="002D17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17C6" w:rsidRPr="00A23A47" w:rsidRDefault="002D17C6" w:rsidP="0085346E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47">
              <w:rPr>
                <w:rFonts w:ascii="Times New Roman" w:hAnsi="Times New Roman" w:cs="Times New Roman"/>
                <w:sz w:val="24"/>
                <w:szCs w:val="24"/>
              </w:rPr>
              <w:t>П.№03 от 12.01.2018</w:t>
            </w:r>
          </w:p>
        </w:tc>
        <w:tc>
          <w:tcPr>
            <w:tcW w:w="10064" w:type="dxa"/>
          </w:tcPr>
          <w:p w:rsidR="002D17C6" w:rsidRPr="00A23A47" w:rsidRDefault="002D17C6" w:rsidP="0085346E">
            <w:pPr>
              <w:pStyle w:val="20"/>
              <w:keepNext/>
              <w:keepLines/>
              <w:shd w:val="clear" w:color="auto" w:fill="auto"/>
              <w:spacing w:before="0" w:after="200" w:line="240" w:lineRule="auto"/>
              <w:ind w:right="20"/>
              <w:rPr>
                <w:b w:val="0"/>
                <w:sz w:val="24"/>
                <w:szCs w:val="24"/>
              </w:rPr>
            </w:pPr>
            <w:r w:rsidRPr="00A23A47">
              <w:rPr>
                <w:b w:val="0"/>
                <w:sz w:val="24"/>
                <w:szCs w:val="24"/>
              </w:rPr>
              <w:t>О повышении заработной платы работников муниципальных учреждений МР «Кизилюртовский район»</w:t>
            </w:r>
          </w:p>
        </w:tc>
      </w:tr>
      <w:tr w:rsidR="002D17C6" w:rsidRPr="00F41583" w:rsidTr="008E01CA">
        <w:tc>
          <w:tcPr>
            <w:tcW w:w="1134" w:type="dxa"/>
          </w:tcPr>
          <w:p w:rsidR="002D17C6" w:rsidRPr="002D17C6" w:rsidRDefault="002D17C6" w:rsidP="002D17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17C6" w:rsidRPr="00A23A47" w:rsidRDefault="002D17C6" w:rsidP="0085346E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47">
              <w:rPr>
                <w:rFonts w:ascii="Times New Roman" w:hAnsi="Times New Roman" w:cs="Times New Roman"/>
                <w:sz w:val="24"/>
                <w:szCs w:val="24"/>
              </w:rPr>
              <w:t>П.№04 от 12.01.2018</w:t>
            </w:r>
          </w:p>
        </w:tc>
        <w:tc>
          <w:tcPr>
            <w:tcW w:w="10064" w:type="dxa"/>
          </w:tcPr>
          <w:p w:rsidR="002D17C6" w:rsidRPr="00A23A47" w:rsidRDefault="002D17C6" w:rsidP="0085346E">
            <w:pPr>
              <w:pStyle w:val="40"/>
              <w:shd w:val="clear" w:color="auto" w:fill="auto"/>
              <w:spacing w:after="200" w:line="240" w:lineRule="auto"/>
              <w:ind w:right="60"/>
              <w:rPr>
                <w:b w:val="0"/>
                <w:sz w:val="24"/>
                <w:szCs w:val="24"/>
              </w:rPr>
            </w:pPr>
            <w:r w:rsidRPr="00A23A47">
              <w:rPr>
                <w:b w:val="0"/>
                <w:sz w:val="24"/>
                <w:szCs w:val="24"/>
              </w:rPr>
              <w:t>О повышении размеров должностных окладов работников муниципальных органов, замещающих должности, не являющиеся должностями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23A47">
              <w:rPr>
                <w:b w:val="0"/>
                <w:sz w:val="24"/>
                <w:szCs w:val="24"/>
              </w:rPr>
              <w:t>муниципальной службы, и работников  централизованных бухгалтерий, финансируемых из местных бюджетов</w:t>
            </w:r>
          </w:p>
        </w:tc>
      </w:tr>
      <w:tr w:rsidR="002D17C6" w:rsidRPr="00F41583" w:rsidTr="008E01CA">
        <w:tc>
          <w:tcPr>
            <w:tcW w:w="1134" w:type="dxa"/>
          </w:tcPr>
          <w:p w:rsidR="002D17C6" w:rsidRPr="002D17C6" w:rsidRDefault="002D17C6" w:rsidP="002D17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17C6" w:rsidRPr="00A23A47" w:rsidRDefault="002D17C6" w:rsidP="0085346E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47">
              <w:rPr>
                <w:rFonts w:ascii="Times New Roman" w:hAnsi="Times New Roman" w:cs="Times New Roman"/>
                <w:sz w:val="24"/>
                <w:szCs w:val="24"/>
              </w:rPr>
              <w:t>П.№18 от 02.02.2018</w:t>
            </w:r>
          </w:p>
        </w:tc>
        <w:tc>
          <w:tcPr>
            <w:tcW w:w="10064" w:type="dxa"/>
          </w:tcPr>
          <w:p w:rsidR="002D17C6" w:rsidRPr="00A23A47" w:rsidRDefault="002D17C6" w:rsidP="0085346E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20"/>
              <w:rPr>
                <w:b w:val="0"/>
                <w:sz w:val="24"/>
                <w:szCs w:val="24"/>
              </w:rPr>
            </w:pPr>
            <w:proofErr w:type="gramStart"/>
            <w:r w:rsidRPr="00A23A47">
              <w:rPr>
                <w:b w:val="0"/>
                <w:sz w:val="24"/>
                <w:szCs w:val="24"/>
              </w:rPr>
              <w:t>Об утверждении Положения о порядке получения муниципальными служащими разрешения представителя нанимателя на участие на безвозмездной основе в управлении</w:t>
            </w:r>
            <w:proofErr w:type="gramEnd"/>
            <w:r w:rsidRPr="00A23A47">
              <w:rPr>
                <w:b w:val="0"/>
                <w:sz w:val="24"/>
                <w:szCs w:val="24"/>
              </w:rPr>
              <w:t xml:space="preserve"> некоммерческими организациями</w:t>
            </w:r>
          </w:p>
        </w:tc>
      </w:tr>
      <w:tr w:rsidR="002D17C6" w:rsidRPr="00F41583" w:rsidTr="008E01CA">
        <w:tc>
          <w:tcPr>
            <w:tcW w:w="1134" w:type="dxa"/>
          </w:tcPr>
          <w:p w:rsidR="002D17C6" w:rsidRPr="002D17C6" w:rsidRDefault="002D17C6" w:rsidP="002D17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17C6" w:rsidRPr="00A23A47" w:rsidRDefault="002D17C6" w:rsidP="0085346E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47">
              <w:rPr>
                <w:rFonts w:ascii="Times New Roman" w:hAnsi="Times New Roman" w:cs="Times New Roman"/>
                <w:sz w:val="24"/>
                <w:szCs w:val="24"/>
              </w:rPr>
              <w:t>П.№25 от 22.02.2018</w:t>
            </w:r>
          </w:p>
        </w:tc>
        <w:tc>
          <w:tcPr>
            <w:tcW w:w="10064" w:type="dxa"/>
          </w:tcPr>
          <w:p w:rsidR="002D17C6" w:rsidRPr="00A23A47" w:rsidRDefault="002D17C6" w:rsidP="0085346E">
            <w:pPr>
              <w:pStyle w:val="30"/>
              <w:shd w:val="clear" w:color="auto" w:fill="auto"/>
              <w:spacing w:before="0" w:after="200" w:line="240" w:lineRule="auto"/>
              <w:ind w:right="80"/>
              <w:jc w:val="center"/>
              <w:rPr>
                <w:b w:val="0"/>
                <w:sz w:val="24"/>
                <w:szCs w:val="24"/>
              </w:rPr>
            </w:pPr>
            <w:r w:rsidRPr="00A23A47">
              <w:rPr>
                <w:b w:val="0"/>
                <w:sz w:val="24"/>
                <w:szCs w:val="24"/>
              </w:rPr>
              <w:t>Об утверждении стоимости услуг, предоставляемых согласно гарантированному перечню услуг по погребению реабилитированных лиц</w:t>
            </w:r>
          </w:p>
        </w:tc>
      </w:tr>
      <w:tr w:rsidR="002D17C6" w:rsidRPr="00F41583" w:rsidTr="008E01CA">
        <w:tc>
          <w:tcPr>
            <w:tcW w:w="1134" w:type="dxa"/>
          </w:tcPr>
          <w:p w:rsidR="002D17C6" w:rsidRPr="002D17C6" w:rsidRDefault="002D17C6" w:rsidP="002D17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17C6" w:rsidRPr="00A23A47" w:rsidRDefault="002D17C6" w:rsidP="0085346E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47">
              <w:rPr>
                <w:rFonts w:ascii="Times New Roman" w:hAnsi="Times New Roman" w:cs="Times New Roman"/>
                <w:sz w:val="24"/>
                <w:szCs w:val="24"/>
              </w:rPr>
              <w:t>П.№72 от 04.06.2018</w:t>
            </w:r>
          </w:p>
        </w:tc>
        <w:tc>
          <w:tcPr>
            <w:tcW w:w="10064" w:type="dxa"/>
          </w:tcPr>
          <w:p w:rsidR="002D17C6" w:rsidRPr="00A23A47" w:rsidRDefault="002D17C6" w:rsidP="0085346E">
            <w:pPr>
              <w:pStyle w:val="40"/>
              <w:shd w:val="clear" w:color="auto" w:fill="auto"/>
              <w:spacing w:after="200" w:line="240" w:lineRule="auto"/>
              <w:ind w:right="20"/>
              <w:rPr>
                <w:b w:val="0"/>
                <w:sz w:val="24"/>
                <w:szCs w:val="24"/>
              </w:rPr>
            </w:pPr>
            <w:r w:rsidRPr="00A23A47">
              <w:rPr>
                <w:b w:val="0"/>
                <w:sz w:val="24"/>
                <w:szCs w:val="24"/>
              </w:rPr>
              <w:t>Об утверждении общих требований к осуществлению органами муниципального финансового контроля, являющимися органами (должностными лицами) администрации МР «Кизилюртовский район»,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A23A47">
              <w:rPr>
                <w:b w:val="0"/>
                <w:sz w:val="24"/>
                <w:szCs w:val="24"/>
              </w:rPr>
              <w:t>контроля за</w:t>
            </w:r>
            <w:proofErr w:type="gramEnd"/>
            <w:r w:rsidRPr="00A23A47">
              <w:rPr>
                <w:b w:val="0"/>
                <w:sz w:val="24"/>
                <w:szCs w:val="24"/>
              </w:rPr>
              <w:t xml:space="preserve"> соблюдением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D17C6" w:rsidRPr="00F41583" w:rsidTr="008E01CA">
        <w:tc>
          <w:tcPr>
            <w:tcW w:w="1134" w:type="dxa"/>
          </w:tcPr>
          <w:p w:rsidR="002D17C6" w:rsidRPr="002D17C6" w:rsidRDefault="002D17C6" w:rsidP="002D17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17C6" w:rsidRPr="00A23A47" w:rsidRDefault="002D17C6" w:rsidP="0085346E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47">
              <w:rPr>
                <w:rFonts w:ascii="Times New Roman" w:hAnsi="Times New Roman" w:cs="Times New Roman"/>
                <w:sz w:val="24"/>
                <w:szCs w:val="24"/>
              </w:rPr>
              <w:t>П.№120 от 14.11.2018</w:t>
            </w:r>
          </w:p>
        </w:tc>
        <w:tc>
          <w:tcPr>
            <w:tcW w:w="10064" w:type="dxa"/>
          </w:tcPr>
          <w:p w:rsidR="002D17C6" w:rsidRPr="00A23A47" w:rsidRDefault="002D17C6" w:rsidP="0085346E">
            <w:pPr>
              <w:pStyle w:val="30"/>
              <w:shd w:val="clear" w:color="auto" w:fill="auto"/>
              <w:spacing w:before="0" w:after="200" w:line="240" w:lineRule="auto"/>
              <w:jc w:val="center"/>
              <w:rPr>
                <w:b w:val="0"/>
                <w:sz w:val="24"/>
                <w:szCs w:val="24"/>
              </w:rPr>
            </w:pPr>
            <w:r w:rsidRPr="00A23A47">
              <w:rPr>
                <w:b w:val="0"/>
                <w:sz w:val="24"/>
                <w:szCs w:val="24"/>
              </w:rPr>
              <w:t>Об утверждении Программы финансового оздоровления и социально-экономического развития МР «Кизилюртовский район», повышению эффективности использования бюджетных средств и увеличению поступлений налоговых и неналоговых доходов бюджета на 2018-2020 годы</w:t>
            </w:r>
          </w:p>
        </w:tc>
      </w:tr>
      <w:tr w:rsidR="002D17C6" w:rsidRPr="00F41583" w:rsidTr="008E01CA">
        <w:tc>
          <w:tcPr>
            <w:tcW w:w="1134" w:type="dxa"/>
          </w:tcPr>
          <w:p w:rsidR="002D17C6" w:rsidRPr="002D17C6" w:rsidRDefault="002D17C6" w:rsidP="002D17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17C6" w:rsidRPr="00A23A47" w:rsidRDefault="002D17C6" w:rsidP="0085346E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47">
              <w:rPr>
                <w:rFonts w:ascii="Times New Roman" w:hAnsi="Times New Roman" w:cs="Times New Roman"/>
                <w:sz w:val="24"/>
                <w:szCs w:val="24"/>
              </w:rPr>
              <w:t>П.№142 от 29.12.2018</w:t>
            </w:r>
          </w:p>
        </w:tc>
        <w:tc>
          <w:tcPr>
            <w:tcW w:w="10064" w:type="dxa"/>
          </w:tcPr>
          <w:p w:rsidR="002D17C6" w:rsidRPr="00A23A47" w:rsidRDefault="002D17C6" w:rsidP="0085346E">
            <w:pPr>
              <w:pStyle w:val="40"/>
              <w:shd w:val="clear" w:color="auto" w:fill="auto"/>
              <w:spacing w:after="200" w:line="240" w:lineRule="auto"/>
              <w:ind w:right="20"/>
              <w:rPr>
                <w:b w:val="0"/>
                <w:sz w:val="24"/>
                <w:szCs w:val="24"/>
              </w:rPr>
            </w:pPr>
            <w:r w:rsidRPr="00A23A47">
              <w:rPr>
                <w:b w:val="0"/>
                <w:sz w:val="24"/>
                <w:szCs w:val="24"/>
              </w:rPr>
              <w:t>Об утверждении стоимости питания одного ребенка в день в муниципальных образовательных организациях, реализующих образовательные программы дошкольного образования в МР «Кизилюртовский район»</w:t>
            </w:r>
          </w:p>
        </w:tc>
      </w:tr>
      <w:tr w:rsidR="002D17C6" w:rsidRPr="00F41583" w:rsidTr="008E01CA">
        <w:tc>
          <w:tcPr>
            <w:tcW w:w="1134" w:type="dxa"/>
          </w:tcPr>
          <w:p w:rsidR="002D17C6" w:rsidRPr="002D17C6" w:rsidRDefault="002D17C6" w:rsidP="002D17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17C6" w:rsidRPr="00A23A47" w:rsidRDefault="002D17C6" w:rsidP="0085346E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47">
              <w:rPr>
                <w:rFonts w:ascii="Times New Roman" w:hAnsi="Times New Roman" w:cs="Times New Roman"/>
                <w:sz w:val="24"/>
                <w:szCs w:val="24"/>
              </w:rPr>
              <w:t>П.№14 от 11.02.2019</w:t>
            </w:r>
          </w:p>
        </w:tc>
        <w:tc>
          <w:tcPr>
            <w:tcW w:w="10064" w:type="dxa"/>
          </w:tcPr>
          <w:p w:rsidR="002D17C6" w:rsidRPr="00A23A47" w:rsidRDefault="002D17C6" w:rsidP="0085346E">
            <w:pPr>
              <w:pStyle w:val="20"/>
              <w:keepNext/>
              <w:keepLines/>
              <w:shd w:val="clear" w:color="auto" w:fill="auto"/>
              <w:spacing w:before="0" w:after="200" w:line="240" w:lineRule="auto"/>
              <w:rPr>
                <w:b w:val="0"/>
                <w:sz w:val="24"/>
                <w:szCs w:val="24"/>
              </w:rPr>
            </w:pPr>
            <w:r w:rsidRPr="00A23A47">
              <w:rPr>
                <w:b w:val="0"/>
                <w:sz w:val="24"/>
                <w:szCs w:val="24"/>
              </w:rPr>
              <w:t>Об утверждении Положения о порядке признания безнадежной и списания</w:t>
            </w:r>
            <w:r w:rsidRPr="00A23A47">
              <w:rPr>
                <w:b w:val="0"/>
                <w:sz w:val="24"/>
                <w:szCs w:val="24"/>
              </w:rPr>
              <w:br/>
              <w:t>невозможной к взысканию задолженности по средствам, выданным на</w:t>
            </w:r>
            <w:r w:rsidRPr="00A23A47">
              <w:rPr>
                <w:b w:val="0"/>
                <w:sz w:val="24"/>
                <w:szCs w:val="24"/>
              </w:rPr>
              <w:br/>
              <w:t>возвратной основе (включая проценты и пени по ним)</w:t>
            </w:r>
          </w:p>
        </w:tc>
      </w:tr>
      <w:tr w:rsidR="002D17C6" w:rsidRPr="00F41583" w:rsidTr="008E01CA">
        <w:tc>
          <w:tcPr>
            <w:tcW w:w="1134" w:type="dxa"/>
          </w:tcPr>
          <w:p w:rsidR="002D17C6" w:rsidRPr="002D17C6" w:rsidRDefault="002D17C6" w:rsidP="002D17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17C6" w:rsidRPr="00A23A47" w:rsidRDefault="002D17C6" w:rsidP="0085346E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47">
              <w:rPr>
                <w:rFonts w:ascii="Times New Roman" w:hAnsi="Times New Roman" w:cs="Times New Roman"/>
                <w:sz w:val="24"/>
                <w:szCs w:val="24"/>
              </w:rPr>
              <w:t>П.№40 от 20.03.2019</w:t>
            </w:r>
          </w:p>
        </w:tc>
        <w:tc>
          <w:tcPr>
            <w:tcW w:w="10064" w:type="dxa"/>
          </w:tcPr>
          <w:p w:rsidR="002D17C6" w:rsidRPr="00A23A47" w:rsidRDefault="002D17C6" w:rsidP="0085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47">
              <w:rPr>
                <w:rFonts w:ascii="Times New Roman" w:hAnsi="Times New Roman" w:cs="Times New Roman"/>
                <w:sz w:val="24"/>
                <w:szCs w:val="24"/>
              </w:rPr>
              <w:t xml:space="preserve">О создании комиссии по вопросам качества </w:t>
            </w:r>
            <w:proofErr w:type="gramStart"/>
            <w:r w:rsidRPr="00A23A47"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proofErr w:type="gramEnd"/>
          </w:p>
          <w:p w:rsidR="002D17C6" w:rsidRPr="00A23A47" w:rsidRDefault="002D17C6" w:rsidP="0085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47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помещений, предоставляемых гражданам </w:t>
            </w:r>
            <w:proofErr w:type="gramStart"/>
            <w:r w:rsidRPr="00A23A4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2D17C6" w:rsidRPr="00A23A47" w:rsidRDefault="002D17C6" w:rsidP="0085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47">
              <w:rPr>
                <w:rFonts w:ascii="Times New Roman" w:hAnsi="Times New Roman" w:cs="Times New Roman"/>
                <w:sz w:val="24"/>
                <w:szCs w:val="24"/>
              </w:rPr>
              <w:t>реализации региональных адресных программ</w:t>
            </w:r>
          </w:p>
          <w:p w:rsidR="002D17C6" w:rsidRPr="00A23A47" w:rsidRDefault="002D17C6" w:rsidP="0085346E">
            <w:pPr>
              <w:jc w:val="center"/>
              <w:rPr>
                <w:sz w:val="24"/>
                <w:szCs w:val="24"/>
              </w:rPr>
            </w:pPr>
            <w:r w:rsidRPr="00A23A47">
              <w:rPr>
                <w:rFonts w:ascii="Times New Roman" w:hAnsi="Times New Roman" w:cs="Times New Roman"/>
                <w:sz w:val="24"/>
                <w:szCs w:val="24"/>
              </w:rPr>
              <w:t>по переселению граждан из аварийного жилищного фонда</w:t>
            </w:r>
          </w:p>
        </w:tc>
      </w:tr>
      <w:tr w:rsidR="002D17C6" w:rsidRPr="00A23A47" w:rsidTr="008E01CA">
        <w:tc>
          <w:tcPr>
            <w:tcW w:w="1134" w:type="dxa"/>
          </w:tcPr>
          <w:p w:rsidR="002D17C6" w:rsidRPr="002D17C6" w:rsidRDefault="002D17C6" w:rsidP="002D17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17C6" w:rsidRPr="00A23A47" w:rsidRDefault="002D17C6" w:rsidP="0085346E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47">
              <w:rPr>
                <w:rFonts w:ascii="Times New Roman" w:hAnsi="Times New Roman" w:cs="Times New Roman"/>
                <w:sz w:val="24"/>
                <w:szCs w:val="24"/>
              </w:rPr>
              <w:t>П.№55 от 24.04.2019</w:t>
            </w:r>
          </w:p>
        </w:tc>
        <w:tc>
          <w:tcPr>
            <w:tcW w:w="10064" w:type="dxa"/>
          </w:tcPr>
          <w:p w:rsidR="002D17C6" w:rsidRPr="00A23A47" w:rsidRDefault="002D17C6" w:rsidP="0085346E">
            <w:pPr>
              <w:pStyle w:val="20"/>
              <w:shd w:val="clear" w:color="auto" w:fill="auto"/>
              <w:spacing w:before="0" w:after="200" w:line="240" w:lineRule="auto"/>
              <w:rPr>
                <w:b w:val="0"/>
                <w:bCs w:val="0"/>
                <w:sz w:val="24"/>
                <w:szCs w:val="24"/>
              </w:rPr>
            </w:pPr>
            <w:r w:rsidRPr="00A23A47">
              <w:rPr>
                <w:b w:val="0"/>
                <w:sz w:val="24"/>
                <w:szCs w:val="24"/>
              </w:rPr>
              <w:t>О реализации проекта поддержки местных инициатив на территории МР «Кизилюртовский район»</w:t>
            </w:r>
          </w:p>
        </w:tc>
      </w:tr>
      <w:tr w:rsidR="002D17C6" w:rsidRPr="00A23A47" w:rsidTr="00D72E08">
        <w:trPr>
          <w:trHeight w:val="815"/>
        </w:trPr>
        <w:tc>
          <w:tcPr>
            <w:tcW w:w="1134" w:type="dxa"/>
          </w:tcPr>
          <w:p w:rsidR="002D17C6" w:rsidRPr="002D17C6" w:rsidRDefault="002D17C6" w:rsidP="002D17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17C6" w:rsidRPr="00A23A47" w:rsidRDefault="002D17C6" w:rsidP="0085346E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47">
              <w:rPr>
                <w:rFonts w:ascii="Times New Roman" w:hAnsi="Times New Roman" w:cs="Times New Roman"/>
                <w:sz w:val="24"/>
                <w:szCs w:val="24"/>
              </w:rPr>
              <w:t>П.№65 от 31.05.2019</w:t>
            </w:r>
          </w:p>
        </w:tc>
        <w:tc>
          <w:tcPr>
            <w:tcW w:w="10064" w:type="dxa"/>
          </w:tcPr>
          <w:p w:rsidR="002D17C6" w:rsidRPr="00A23A47" w:rsidRDefault="002D17C6" w:rsidP="0085346E">
            <w:pPr>
              <w:pStyle w:val="20"/>
              <w:shd w:val="clear" w:color="auto" w:fill="auto"/>
              <w:spacing w:before="0" w:after="200" w:line="240" w:lineRule="auto"/>
              <w:rPr>
                <w:b w:val="0"/>
                <w:sz w:val="24"/>
                <w:szCs w:val="24"/>
              </w:rPr>
            </w:pPr>
            <w:r w:rsidRPr="00A23A47">
              <w:rPr>
                <w:b w:val="0"/>
                <w:sz w:val="24"/>
                <w:szCs w:val="24"/>
              </w:rPr>
              <w:t>Об организации системы внутреннего обеспечения соответствия требованиям антимонопольного законодательства в администрации МР «Кизилюртовский район» (</w:t>
            </w:r>
            <w:proofErr w:type="gramStart"/>
            <w:r w:rsidRPr="00A23A47">
              <w:rPr>
                <w:b w:val="0"/>
                <w:sz w:val="24"/>
                <w:szCs w:val="24"/>
              </w:rPr>
              <w:t>Антимонопольном</w:t>
            </w:r>
            <w:proofErr w:type="gramEnd"/>
            <w:r w:rsidRPr="00A23A4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23A47">
              <w:rPr>
                <w:b w:val="0"/>
                <w:sz w:val="24"/>
                <w:szCs w:val="24"/>
              </w:rPr>
              <w:t>комплаенсе</w:t>
            </w:r>
            <w:proofErr w:type="spellEnd"/>
            <w:r w:rsidRPr="00A23A47">
              <w:rPr>
                <w:b w:val="0"/>
                <w:sz w:val="24"/>
                <w:szCs w:val="24"/>
              </w:rPr>
              <w:t>)</w:t>
            </w:r>
          </w:p>
        </w:tc>
      </w:tr>
      <w:tr w:rsidR="002D17C6" w:rsidRPr="00A23A47" w:rsidTr="00D72E08">
        <w:trPr>
          <w:trHeight w:val="617"/>
        </w:trPr>
        <w:tc>
          <w:tcPr>
            <w:tcW w:w="1134" w:type="dxa"/>
          </w:tcPr>
          <w:p w:rsidR="002D17C6" w:rsidRPr="002D17C6" w:rsidRDefault="002D17C6" w:rsidP="002D17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17C6" w:rsidRPr="00A23A47" w:rsidRDefault="002D17C6" w:rsidP="0085346E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47">
              <w:rPr>
                <w:rFonts w:ascii="Times New Roman" w:hAnsi="Times New Roman" w:cs="Times New Roman"/>
                <w:sz w:val="24"/>
                <w:szCs w:val="24"/>
              </w:rPr>
              <w:t>П.№73 от 14.06.2019</w:t>
            </w:r>
          </w:p>
        </w:tc>
        <w:tc>
          <w:tcPr>
            <w:tcW w:w="10064" w:type="dxa"/>
          </w:tcPr>
          <w:p w:rsidR="002D17C6" w:rsidRPr="00A23A47" w:rsidRDefault="002D17C6" w:rsidP="00D72E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47">
              <w:rPr>
                <w:rFonts w:ascii="Times New Roman" w:hAnsi="Times New Roman" w:cs="Times New Roman"/>
                <w:sz w:val="24"/>
                <w:szCs w:val="24"/>
              </w:rPr>
              <w:t>Об утверждении инвестиционной стратегии МР «Кизилюртовский район» на период до 2022 года</w:t>
            </w:r>
          </w:p>
        </w:tc>
      </w:tr>
      <w:tr w:rsidR="002D17C6" w:rsidRPr="00A23A47" w:rsidTr="008E01CA">
        <w:tc>
          <w:tcPr>
            <w:tcW w:w="1134" w:type="dxa"/>
          </w:tcPr>
          <w:p w:rsidR="002D17C6" w:rsidRPr="002D17C6" w:rsidRDefault="002D17C6" w:rsidP="002D17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17C6" w:rsidRPr="00A23A47" w:rsidRDefault="002D17C6" w:rsidP="0085346E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47">
              <w:rPr>
                <w:rFonts w:ascii="Times New Roman" w:hAnsi="Times New Roman" w:cs="Times New Roman"/>
                <w:sz w:val="24"/>
                <w:szCs w:val="24"/>
              </w:rPr>
              <w:t>П.№98 от 15.08.2019</w:t>
            </w:r>
          </w:p>
        </w:tc>
        <w:tc>
          <w:tcPr>
            <w:tcW w:w="10064" w:type="dxa"/>
          </w:tcPr>
          <w:p w:rsidR="002D17C6" w:rsidRPr="00A23A47" w:rsidRDefault="002D17C6" w:rsidP="0085346E">
            <w:pPr>
              <w:pStyle w:val="a4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47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заключения специального инвестиционного контракта МР «Кизилюртовский район»</w:t>
            </w:r>
          </w:p>
        </w:tc>
      </w:tr>
      <w:tr w:rsidR="002D17C6" w:rsidRPr="00A23A47" w:rsidTr="008E01CA">
        <w:tc>
          <w:tcPr>
            <w:tcW w:w="1134" w:type="dxa"/>
          </w:tcPr>
          <w:p w:rsidR="002D17C6" w:rsidRPr="002D17C6" w:rsidRDefault="002D17C6" w:rsidP="002D17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17C6" w:rsidRPr="00A23A47" w:rsidRDefault="002D17C6" w:rsidP="0085346E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47">
              <w:rPr>
                <w:rFonts w:ascii="Times New Roman" w:hAnsi="Times New Roman" w:cs="Times New Roman"/>
                <w:sz w:val="24"/>
                <w:szCs w:val="24"/>
              </w:rPr>
              <w:t>П.№99 от 15.08.2018</w:t>
            </w:r>
          </w:p>
        </w:tc>
        <w:tc>
          <w:tcPr>
            <w:tcW w:w="10064" w:type="dxa"/>
          </w:tcPr>
          <w:p w:rsidR="002D17C6" w:rsidRPr="00A23A47" w:rsidRDefault="002D17C6" w:rsidP="0085346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23A47">
              <w:rPr>
                <w:rFonts w:ascii="Times New Roman" w:hAnsi="Times New Roman" w:cs="Times New Roman"/>
                <w:noProof/>
                <w:sz w:val="24"/>
                <w:szCs w:val="24"/>
              </w:rPr>
              <w:t>О создании комиссии по приемке ремонтно-строительных работ и объектов капитального строительства для ввода в эксплуатацию</w:t>
            </w:r>
          </w:p>
          <w:p w:rsidR="002D17C6" w:rsidRPr="00A23A47" w:rsidRDefault="002D17C6" w:rsidP="0085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47">
              <w:rPr>
                <w:rFonts w:ascii="Times New Roman" w:hAnsi="Times New Roman" w:cs="Times New Roman"/>
                <w:noProof/>
                <w:sz w:val="24"/>
                <w:szCs w:val="24"/>
              </w:rPr>
              <w:t>на территории МР «Кизилюртовский район» в рамках реализации муниципальных программ «Ремонт автомобильных дорог общего пользования местного значения МР «Кизилюртовский район» на 2019-2021 годы и «Формирование современной городской среды» в МР «Кизилюртовский район» на 2019-2024 годы</w:t>
            </w:r>
          </w:p>
        </w:tc>
      </w:tr>
    </w:tbl>
    <w:p w:rsidR="002D17C6" w:rsidRPr="00A23A47" w:rsidRDefault="002D17C6" w:rsidP="002D17C6">
      <w:pPr>
        <w:rPr>
          <w:rFonts w:ascii="Times New Roman" w:hAnsi="Times New Roman" w:cs="Times New Roman"/>
          <w:sz w:val="24"/>
          <w:szCs w:val="24"/>
        </w:rPr>
      </w:pPr>
    </w:p>
    <w:p w:rsidR="00F507E3" w:rsidRDefault="00F507E3"/>
    <w:sectPr w:rsidR="00F507E3" w:rsidSect="001A057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63505"/>
    <w:multiLevelType w:val="hybridMultilevel"/>
    <w:tmpl w:val="974CD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7C6"/>
    <w:rsid w:val="002D17C6"/>
    <w:rsid w:val="0078428B"/>
    <w:rsid w:val="008E01CA"/>
    <w:rsid w:val="00D72E08"/>
    <w:rsid w:val="00F50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2D17C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17C6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2D17C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2D17C6"/>
    <w:pPr>
      <w:widowControl w:val="0"/>
      <w:shd w:val="clear" w:color="auto" w:fill="FFFFFF"/>
      <w:spacing w:before="30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2D17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D17C6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Заголовок №3_"/>
    <w:basedOn w:val="a0"/>
    <w:link w:val="32"/>
    <w:rsid w:val="002D17C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2D17C6"/>
    <w:pPr>
      <w:widowControl w:val="0"/>
      <w:shd w:val="clear" w:color="auto" w:fill="FFFFFF"/>
      <w:spacing w:before="66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rsid w:val="002D17C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D17C6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3">
    <w:name w:val="Основной текст (3) + Не полужирный"/>
    <w:basedOn w:val="3"/>
    <w:rsid w:val="002D17C6"/>
    <w:rPr>
      <w:rFonts w:ascii="Sylfaen" w:eastAsia="Sylfaen" w:hAnsi="Sylfaen" w:cs="Sylfaen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locked/>
    <w:rsid w:val="002D17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rsid w:val="002D17C6"/>
    <w:pPr>
      <w:widowControl w:val="0"/>
      <w:shd w:val="clear" w:color="auto" w:fill="FFFFFF"/>
      <w:spacing w:before="420" w:after="180" w:line="322" w:lineRule="exact"/>
      <w:ind w:hanging="1840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locked/>
    <w:rsid w:val="002D17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D17C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№1_"/>
    <w:basedOn w:val="a0"/>
    <w:link w:val="10"/>
    <w:locked/>
    <w:rsid w:val="002D17C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2D17C6"/>
    <w:pPr>
      <w:widowControl w:val="0"/>
      <w:shd w:val="clear" w:color="auto" w:fill="FFFFFF"/>
      <w:spacing w:after="180" w:line="42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Exact">
    <w:name w:val="Заголовок №1 Exact"/>
    <w:basedOn w:val="a0"/>
    <w:rsid w:val="002D17C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5">
    <w:name w:val="Основной текст (5)_"/>
    <w:basedOn w:val="a0"/>
    <w:link w:val="50"/>
    <w:rsid w:val="002D17C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17C6"/>
    <w:pPr>
      <w:widowControl w:val="0"/>
      <w:shd w:val="clear" w:color="auto" w:fill="FFFFFF"/>
      <w:spacing w:before="54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link w:val="a5"/>
    <w:uiPriority w:val="1"/>
    <w:qFormat/>
    <w:rsid w:val="002D17C6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D17C6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D17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 admin pk</dc:creator>
  <cp:lastModifiedBy>rai admin pk</cp:lastModifiedBy>
  <cp:revision>1</cp:revision>
  <dcterms:created xsi:type="dcterms:W3CDTF">2019-12-02T11:44:00Z</dcterms:created>
  <dcterms:modified xsi:type="dcterms:W3CDTF">2019-12-02T15:14:00Z</dcterms:modified>
</cp:coreProperties>
</file>