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2D" w:rsidRPr="00A2316A" w:rsidRDefault="0052562D" w:rsidP="005256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62D" w:rsidRPr="00A2316A" w:rsidRDefault="0052562D" w:rsidP="005256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Информационное письмо</w:t>
      </w:r>
    </w:p>
    <w:p w:rsidR="0052562D" w:rsidRPr="00A2316A" w:rsidRDefault="0052562D" w:rsidP="005256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3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A23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приведении </w:t>
      </w:r>
      <w:r w:rsidRPr="00A23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конкурса среди субъектов малого и среднего предпринимательства Республики Дагестан «100 лучших предпринимателей 2018»</w:t>
      </w:r>
    </w:p>
    <w:p w:rsidR="0052562D" w:rsidRPr="00A2316A" w:rsidRDefault="0052562D" w:rsidP="005256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62D" w:rsidRPr="00A2316A" w:rsidRDefault="0052562D" w:rsidP="005256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Приказа Агентства по предпринимательству и инвестициям Республики Дагестан от «02» ноября 2018г. № 140-ОД, проводится Конкурс среди субъектов малого и среднего предпринимательства Республики Дагестан «100 лучших предпринимателей 2018».</w:t>
      </w:r>
    </w:p>
    <w:p w:rsidR="0052562D" w:rsidRPr="00A2316A" w:rsidRDefault="0052562D" w:rsidP="005256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конкурса является реализация мероприятий по формированию положительного образа предпринимателя, пропаганды достижений малого и среднего предпринимательства в социально-экономическом развитии Республики Дагестан".</w:t>
      </w:r>
    </w:p>
    <w:p w:rsidR="0052562D" w:rsidRPr="00A2316A" w:rsidRDefault="0052562D" w:rsidP="005256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Участниками конкурса могут, быть субъекты малого и среднего предпринимательства, прошедшие государственную регистрацию и </w:t>
      </w:r>
      <w:proofErr w:type="gramStart"/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осуществляющее</w:t>
      </w:r>
      <w:proofErr w:type="gramEnd"/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свою деятельность в Республике Дагестан.</w:t>
      </w:r>
    </w:p>
    <w:p w:rsidR="0052562D" w:rsidRPr="00A2316A" w:rsidRDefault="0052562D" w:rsidP="005256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проводится в </w:t>
      </w:r>
      <w:r w:rsidRPr="00A2316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три этапа.</w:t>
      </w:r>
    </w:p>
    <w:p w:rsidR="0052562D" w:rsidRPr="00A2316A" w:rsidRDefault="0052562D" w:rsidP="005256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Pr="00A2316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первом этапе </w:t>
      </w:r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 участником с 9 ноября по 10 декабря 2</w:t>
      </w:r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года подается заявка на официальном сайте мероприятия </w:t>
      </w:r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www</w:t>
      </w:r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.100</w:t>
      </w:r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rd</w:t>
      </w:r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562D" w:rsidRPr="00A2316A" w:rsidRDefault="0052562D" w:rsidP="005256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конкурса осуществляет проверку представленных документов на предмет полноты и достоверности представленных сведений в период с 9 ноября по 10 декабря 2018 года.</w:t>
      </w:r>
    </w:p>
    <w:p w:rsidR="0052562D" w:rsidRPr="00A2316A" w:rsidRDefault="0052562D" w:rsidP="005256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Открытое </w:t>
      </w:r>
      <w:r w:rsidR="000C5AE7" w:rsidRPr="00A2316A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голосование за отобранных номин</w:t>
      </w:r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антов на сайте </w:t>
      </w:r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www</w:t>
      </w:r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.100</w:t>
      </w:r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rd</w:t>
      </w:r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 с 12 ноября по 10 декабря 2018 года включительно</w:t>
      </w:r>
      <w:r w:rsidR="000C5AE7" w:rsidRPr="00A231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562D" w:rsidRPr="00A2316A" w:rsidRDefault="000C5AE7" w:rsidP="005256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6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Вт</w:t>
      </w:r>
      <w:r w:rsidR="0052562D" w:rsidRPr="00A2316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орой этап </w:t>
      </w:r>
      <w:r w:rsidR="0052562D" w:rsidRPr="00A231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 проходит с 11 по 17 декабря 201</w:t>
      </w:r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года. На этом этапе Комиссией </w:t>
      </w:r>
      <w:r w:rsidR="0052562D" w:rsidRPr="00A2316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рассматриваются конкурсанты по каждой номинации. Комиссия отбирает сто лучших участников, учитывая при этом результаты открытого голосования.</w:t>
      </w:r>
    </w:p>
    <w:p w:rsidR="0052562D" w:rsidRPr="00A2316A" w:rsidRDefault="0052562D" w:rsidP="005256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6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Третий этап </w:t>
      </w:r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 проходит 20 декабря 2018 года. На этом этапе состоится награждение 100 победителей Конкурса.</w:t>
      </w:r>
    </w:p>
    <w:p w:rsidR="00EF1887" w:rsidRDefault="00EF1887" w:rsidP="005256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562D" w:rsidRPr="00A2316A" w:rsidRDefault="000C5AE7" w:rsidP="005256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Дня получения </w:t>
      </w:r>
      <w:r w:rsidR="0052562D" w:rsidRPr="00A23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дополнительной информации: </w:t>
      </w:r>
    </w:p>
    <w:p w:rsidR="0052562D" w:rsidRPr="00A2316A" w:rsidRDefault="0052562D" w:rsidP="005256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Контактное лицо - </w:t>
      </w:r>
      <w:proofErr w:type="spellStart"/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</w:rPr>
        <w:t>Мусиев</w:t>
      </w:r>
      <w:proofErr w:type="spellEnd"/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Шамиль </w:t>
      </w:r>
      <w:proofErr w:type="spellStart"/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Муртазалйевич</w:t>
      </w:r>
      <w:proofErr w:type="spellEnd"/>
    </w:p>
    <w:p w:rsidR="0052562D" w:rsidRPr="00A2316A" w:rsidRDefault="0052562D" w:rsidP="005256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A231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.:+7 963 404 40 66</w:t>
      </w:r>
    </w:p>
    <w:p w:rsidR="007273DA" w:rsidRPr="00A2316A" w:rsidRDefault="0052562D" w:rsidP="0052562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2316A">
        <w:rPr>
          <w:rFonts w:ascii="Times New Roman" w:hAnsi="Times New Roman" w:cs="Times New Roman"/>
          <w:color w:val="000000"/>
          <w:sz w:val="24"/>
          <w:szCs w:val="24"/>
          <w:lang w:val="en-US"/>
        </w:rPr>
        <w:t>E-mail: cppdag@mail.ru</w:t>
      </w:r>
    </w:p>
    <w:sectPr w:rsidR="007273DA" w:rsidRPr="00A2316A" w:rsidSect="0033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5FE5"/>
    <w:multiLevelType w:val="multilevel"/>
    <w:tmpl w:val="3EDA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130B7"/>
    <w:rsid w:val="000C5AE7"/>
    <w:rsid w:val="00112638"/>
    <w:rsid w:val="00141DC7"/>
    <w:rsid w:val="001A3712"/>
    <w:rsid w:val="003130B7"/>
    <w:rsid w:val="003325BD"/>
    <w:rsid w:val="0034193E"/>
    <w:rsid w:val="00341B62"/>
    <w:rsid w:val="003B6FC0"/>
    <w:rsid w:val="003E193D"/>
    <w:rsid w:val="003E4B1A"/>
    <w:rsid w:val="0043177B"/>
    <w:rsid w:val="00432A70"/>
    <w:rsid w:val="004A2AA9"/>
    <w:rsid w:val="004E733A"/>
    <w:rsid w:val="0052562D"/>
    <w:rsid w:val="00612790"/>
    <w:rsid w:val="007273DA"/>
    <w:rsid w:val="007F4D7C"/>
    <w:rsid w:val="00847FB0"/>
    <w:rsid w:val="00880661"/>
    <w:rsid w:val="0089520F"/>
    <w:rsid w:val="008B1411"/>
    <w:rsid w:val="008F6F9A"/>
    <w:rsid w:val="00917024"/>
    <w:rsid w:val="00962B68"/>
    <w:rsid w:val="00A2316A"/>
    <w:rsid w:val="00A81DE0"/>
    <w:rsid w:val="00AB496E"/>
    <w:rsid w:val="00BC5DE3"/>
    <w:rsid w:val="00CE2506"/>
    <w:rsid w:val="00D065E0"/>
    <w:rsid w:val="00D4411E"/>
    <w:rsid w:val="00E013B8"/>
    <w:rsid w:val="00E718AF"/>
    <w:rsid w:val="00ED7675"/>
    <w:rsid w:val="00EF053D"/>
    <w:rsid w:val="00EF1887"/>
    <w:rsid w:val="00FA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F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E733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4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3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2018-11-29T08:16:00Z</dcterms:created>
  <dcterms:modified xsi:type="dcterms:W3CDTF">2018-12-10T08:02:00Z</dcterms:modified>
</cp:coreProperties>
</file>