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07" w:rsidRPr="002D6A07" w:rsidRDefault="002D6A07" w:rsidP="002D6A07">
      <w:pPr>
        <w:shd w:val="clear" w:color="auto" w:fill="FFFFFF"/>
        <w:spacing w:after="0" w:line="675" w:lineRule="atLeast"/>
        <w:outlineLvl w:val="0"/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</w:pPr>
      <w:r w:rsidRPr="002D6A07"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  <w:t>Стартовал республиканский конкурс на лучшую организацию работы детских и молодежных общественных объединений</w:t>
      </w:r>
    </w:p>
    <w:p w:rsidR="002D6A07" w:rsidRPr="002D6A07" w:rsidRDefault="002D6A07" w:rsidP="002D6A07">
      <w:pPr>
        <w:shd w:val="clear" w:color="auto" w:fill="FFFFFF"/>
        <w:spacing w:after="0" w:line="40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D6A07">
        <w:rPr>
          <w:rFonts w:ascii="Verdana" w:eastAsia="Times New Roman" w:hAnsi="Verdana" w:cs="Tahoma"/>
          <w:color w:val="292929"/>
          <w:sz w:val="24"/>
          <w:szCs w:val="24"/>
          <w:lang w:eastAsia="ru-RU"/>
        </w:rPr>
        <w:t>С 14 по 23 декабря в Дагестане пройдет республиканский конкурс на лучшую организацию работы детских и молодежных общественных объединений.</w:t>
      </w:r>
    </w:p>
    <w:p w:rsidR="002D6A07" w:rsidRPr="002D6A07" w:rsidRDefault="002D6A07" w:rsidP="002D6A07">
      <w:pPr>
        <w:shd w:val="clear" w:color="auto" w:fill="FFFFFF"/>
        <w:spacing w:after="0" w:line="40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D6A07">
        <w:rPr>
          <w:rFonts w:ascii="Verdana" w:eastAsia="Times New Roman" w:hAnsi="Verdana" w:cs="Tahoma"/>
          <w:color w:val="292929"/>
          <w:sz w:val="24"/>
          <w:szCs w:val="24"/>
          <w:lang w:eastAsia="ru-RU"/>
        </w:rPr>
        <w:t> </w:t>
      </w:r>
    </w:p>
    <w:p w:rsidR="002D6A07" w:rsidRPr="002D6A07" w:rsidRDefault="002D6A07" w:rsidP="002D6A07">
      <w:pPr>
        <w:shd w:val="clear" w:color="auto" w:fill="FFFFFF"/>
        <w:spacing w:after="0" w:line="40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D6A07">
        <w:rPr>
          <w:rFonts w:ascii="Verdana" w:eastAsia="Times New Roman" w:hAnsi="Verdana" w:cs="Tahoma"/>
          <w:color w:val="292929"/>
          <w:sz w:val="24"/>
          <w:szCs w:val="24"/>
          <w:lang w:eastAsia="ru-RU"/>
        </w:rPr>
        <w:t>Он проводится в целях стимулирования деятельности детских и молодежных общественных объединений, и объединений, действующих на базе образовательных учреждений республики, для выявления и поддержки лучшего опыта организации деятельности общественного объединения.</w:t>
      </w:r>
    </w:p>
    <w:p w:rsidR="002D6A07" w:rsidRPr="002D6A07" w:rsidRDefault="002D6A07" w:rsidP="002D6A07">
      <w:pPr>
        <w:shd w:val="clear" w:color="auto" w:fill="FFFFFF"/>
        <w:spacing w:after="0" w:line="40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D6A07">
        <w:rPr>
          <w:rFonts w:ascii="Verdana" w:eastAsia="Times New Roman" w:hAnsi="Verdana" w:cs="Tahoma"/>
          <w:color w:val="292929"/>
          <w:sz w:val="24"/>
          <w:szCs w:val="24"/>
          <w:lang w:eastAsia="ru-RU"/>
        </w:rPr>
        <w:t> </w:t>
      </w:r>
    </w:p>
    <w:p w:rsidR="002D6A07" w:rsidRPr="002D6A07" w:rsidRDefault="002D6A07" w:rsidP="002D6A07">
      <w:pPr>
        <w:shd w:val="clear" w:color="auto" w:fill="FFFFFF"/>
        <w:spacing w:after="0" w:line="40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D6A07">
        <w:rPr>
          <w:rFonts w:ascii="Verdana" w:eastAsia="Times New Roman" w:hAnsi="Verdana" w:cs="Tahoma"/>
          <w:color w:val="292929"/>
          <w:sz w:val="24"/>
          <w:szCs w:val="24"/>
          <w:lang w:eastAsia="ru-RU"/>
        </w:rPr>
        <w:t xml:space="preserve">К участию в конкурсе допускаются детские объединения, действующие на базе образовательных учреждений, молодежные общественные объединения, функционирующие на базе </w:t>
      </w:r>
      <w:proofErr w:type="spellStart"/>
      <w:r w:rsidRPr="002D6A07">
        <w:rPr>
          <w:rFonts w:ascii="Verdana" w:eastAsia="Times New Roman" w:hAnsi="Verdana" w:cs="Tahoma"/>
          <w:color w:val="292929"/>
          <w:sz w:val="24"/>
          <w:szCs w:val="24"/>
          <w:lang w:eastAsia="ru-RU"/>
        </w:rPr>
        <w:t>ссузов</w:t>
      </w:r>
      <w:proofErr w:type="spellEnd"/>
      <w:r w:rsidRPr="002D6A07">
        <w:rPr>
          <w:rFonts w:ascii="Verdana" w:eastAsia="Times New Roman" w:hAnsi="Verdana" w:cs="Tahoma"/>
          <w:color w:val="292929"/>
          <w:sz w:val="24"/>
          <w:szCs w:val="24"/>
          <w:lang w:eastAsia="ru-RU"/>
        </w:rPr>
        <w:t xml:space="preserve"> и вузов, а также муниципальные общественные объединения или волонтерские корпуса районов республики, вне зависимости от численности и профиля деятельности.</w:t>
      </w:r>
    </w:p>
    <w:p w:rsidR="002D6A07" w:rsidRPr="002D6A07" w:rsidRDefault="002D6A07" w:rsidP="002D6A07">
      <w:pPr>
        <w:shd w:val="clear" w:color="auto" w:fill="FFFFFF"/>
        <w:spacing w:after="0" w:line="40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D6A07">
        <w:rPr>
          <w:rFonts w:ascii="Verdana" w:eastAsia="Times New Roman" w:hAnsi="Verdana" w:cs="Tahoma"/>
          <w:color w:val="292929"/>
          <w:sz w:val="24"/>
          <w:szCs w:val="24"/>
          <w:lang w:eastAsia="ru-RU"/>
        </w:rPr>
        <w:t> </w:t>
      </w:r>
    </w:p>
    <w:p w:rsidR="002D6A07" w:rsidRPr="002D6A07" w:rsidRDefault="002D6A07" w:rsidP="002D6A07">
      <w:pPr>
        <w:shd w:val="clear" w:color="auto" w:fill="FFFFFF"/>
        <w:spacing w:after="0" w:line="40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D6A07">
        <w:rPr>
          <w:rFonts w:ascii="Verdana" w:eastAsia="Times New Roman" w:hAnsi="Verdana" w:cs="Tahoma"/>
          <w:color w:val="292929"/>
          <w:sz w:val="24"/>
          <w:szCs w:val="24"/>
          <w:lang w:eastAsia="ru-RU"/>
        </w:rPr>
        <w:t>Конкурс проводится по следующим трем направлениям:</w:t>
      </w:r>
    </w:p>
    <w:p w:rsidR="002D6A07" w:rsidRPr="002D6A07" w:rsidRDefault="002D6A07" w:rsidP="002D6A07">
      <w:pPr>
        <w:shd w:val="clear" w:color="auto" w:fill="FFFFFF"/>
        <w:spacing w:after="0" w:line="40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D6A07">
        <w:rPr>
          <w:rFonts w:ascii="Verdana" w:eastAsia="Times New Roman" w:hAnsi="Verdana" w:cs="Tahoma"/>
          <w:color w:val="292929"/>
          <w:sz w:val="24"/>
          <w:szCs w:val="24"/>
          <w:lang w:eastAsia="ru-RU"/>
        </w:rPr>
        <w:t>- детское объединение (школа);</w:t>
      </w:r>
    </w:p>
    <w:p w:rsidR="002D6A07" w:rsidRPr="002D6A07" w:rsidRDefault="002D6A07" w:rsidP="002D6A07">
      <w:pPr>
        <w:shd w:val="clear" w:color="auto" w:fill="FFFFFF"/>
        <w:spacing w:after="0" w:line="40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D6A07">
        <w:rPr>
          <w:rFonts w:ascii="Verdana" w:eastAsia="Times New Roman" w:hAnsi="Verdana" w:cs="Tahoma"/>
          <w:color w:val="292929"/>
          <w:sz w:val="24"/>
          <w:szCs w:val="24"/>
          <w:lang w:eastAsia="ru-RU"/>
        </w:rPr>
        <w:t> </w:t>
      </w:r>
    </w:p>
    <w:p w:rsidR="002D6A07" w:rsidRPr="002D6A07" w:rsidRDefault="002D6A07" w:rsidP="002D6A07">
      <w:pPr>
        <w:shd w:val="clear" w:color="auto" w:fill="FFFFFF"/>
        <w:spacing w:after="0" w:line="40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D6A07">
        <w:rPr>
          <w:rFonts w:ascii="Verdana" w:eastAsia="Times New Roman" w:hAnsi="Verdana" w:cs="Tahoma"/>
          <w:color w:val="292929"/>
          <w:sz w:val="24"/>
          <w:szCs w:val="24"/>
          <w:lang w:eastAsia="ru-RU"/>
        </w:rPr>
        <w:t>- молодежное объединение (вуз);</w:t>
      </w:r>
    </w:p>
    <w:p w:rsidR="002D6A07" w:rsidRPr="002D6A07" w:rsidRDefault="002D6A07" w:rsidP="002D6A07">
      <w:pPr>
        <w:shd w:val="clear" w:color="auto" w:fill="FFFFFF"/>
        <w:spacing w:after="0" w:line="40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D6A07">
        <w:rPr>
          <w:rFonts w:ascii="Verdana" w:eastAsia="Times New Roman" w:hAnsi="Verdana" w:cs="Tahoma"/>
          <w:color w:val="292929"/>
          <w:sz w:val="24"/>
          <w:szCs w:val="24"/>
          <w:lang w:eastAsia="ru-RU"/>
        </w:rPr>
        <w:t> </w:t>
      </w:r>
    </w:p>
    <w:p w:rsidR="002D6A07" w:rsidRPr="002D6A07" w:rsidRDefault="002D6A07" w:rsidP="002D6A07">
      <w:pPr>
        <w:shd w:val="clear" w:color="auto" w:fill="FFFFFF"/>
        <w:spacing w:after="0" w:line="40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D6A07">
        <w:rPr>
          <w:rFonts w:ascii="Verdana" w:eastAsia="Times New Roman" w:hAnsi="Verdana" w:cs="Tahoma"/>
          <w:color w:val="292929"/>
          <w:sz w:val="24"/>
          <w:szCs w:val="24"/>
          <w:lang w:eastAsia="ru-RU"/>
        </w:rPr>
        <w:t>- муниципальное объединение (районные волонтерские корпуса).</w:t>
      </w:r>
    </w:p>
    <w:p w:rsidR="002D6A07" w:rsidRPr="002D6A07" w:rsidRDefault="002D6A07" w:rsidP="002D6A07">
      <w:pPr>
        <w:shd w:val="clear" w:color="auto" w:fill="FFFFFF"/>
        <w:spacing w:after="0" w:line="40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D6A07">
        <w:rPr>
          <w:rFonts w:ascii="Verdana" w:eastAsia="Times New Roman" w:hAnsi="Verdana" w:cs="Tahoma"/>
          <w:color w:val="292929"/>
          <w:sz w:val="24"/>
          <w:szCs w:val="24"/>
          <w:lang w:eastAsia="ru-RU"/>
        </w:rPr>
        <w:t> </w:t>
      </w:r>
    </w:p>
    <w:p w:rsidR="002D6A07" w:rsidRPr="002D6A07" w:rsidRDefault="002D6A07" w:rsidP="002D6A07">
      <w:pPr>
        <w:shd w:val="clear" w:color="auto" w:fill="FFFFFF"/>
        <w:spacing w:after="0" w:line="40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D6A07">
        <w:rPr>
          <w:rFonts w:ascii="Verdana" w:eastAsia="Times New Roman" w:hAnsi="Verdana" w:cs="Tahoma"/>
          <w:color w:val="292929"/>
          <w:sz w:val="24"/>
          <w:szCs w:val="24"/>
          <w:lang w:eastAsia="ru-RU"/>
        </w:rPr>
        <w:t>Организатором выступает Министерство по делам молодежи РД при участии Дагестанского регионального отделения «Ассоциации студентов и студенческих объединений России».</w:t>
      </w:r>
    </w:p>
    <w:p w:rsidR="002D6A07" w:rsidRPr="002D6A07" w:rsidRDefault="002D6A07" w:rsidP="002D6A07">
      <w:pPr>
        <w:shd w:val="clear" w:color="auto" w:fill="FFFFFF"/>
        <w:spacing w:after="0" w:line="40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D6A07">
        <w:rPr>
          <w:rFonts w:ascii="Verdana" w:eastAsia="Times New Roman" w:hAnsi="Verdana" w:cs="Tahoma"/>
          <w:color w:val="292929"/>
          <w:sz w:val="24"/>
          <w:szCs w:val="24"/>
          <w:lang w:eastAsia="ru-RU"/>
        </w:rPr>
        <w:t> </w:t>
      </w:r>
    </w:p>
    <w:p w:rsidR="002D6A07" w:rsidRPr="002D6A07" w:rsidRDefault="002D6A07" w:rsidP="002D6A07">
      <w:pPr>
        <w:shd w:val="clear" w:color="auto" w:fill="FFFFFF"/>
        <w:spacing w:after="0" w:line="40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D6A07">
        <w:rPr>
          <w:rFonts w:ascii="Verdana" w:eastAsia="Times New Roman" w:hAnsi="Verdana" w:cs="Tahoma"/>
          <w:color w:val="292929"/>
          <w:sz w:val="24"/>
          <w:szCs w:val="24"/>
          <w:lang w:eastAsia="ru-RU"/>
        </w:rPr>
        <w:t>В состав экспертного совета войдут представители органов государственной власти и местного самоуправления, общественных объединений, образовательных и научных организаций, творческих союзов и центров Дагестана.</w:t>
      </w:r>
    </w:p>
    <w:p w:rsidR="002D6A07" w:rsidRPr="002D6A07" w:rsidRDefault="002D6A07" w:rsidP="002D6A07">
      <w:pPr>
        <w:shd w:val="clear" w:color="auto" w:fill="FFFFFF"/>
        <w:spacing w:after="0" w:line="40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D6A07">
        <w:rPr>
          <w:rFonts w:ascii="Verdana" w:eastAsia="Times New Roman" w:hAnsi="Verdana" w:cs="Tahoma"/>
          <w:color w:val="292929"/>
          <w:sz w:val="24"/>
          <w:szCs w:val="24"/>
          <w:lang w:eastAsia="ru-RU"/>
        </w:rPr>
        <w:lastRenderedPageBreak/>
        <w:t> </w:t>
      </w:r>
    </w:p>
    <w:p w:rsidR="002D6A07" w:rsidRPr="002D6A07" w:rsidRDefault="002D6A07" w:rsidP="002D6A07">
      <w:pPr>
        <w:shd w:val="clear" w:color="auto" w:fill="FFFFFF"/>
        <w:spacing w:after="0" w:line="40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D6A07">
        <w:rPr>
          <w:rFonts w:ascii="Verdana" w:eastAsia="Times New Roman" w:hAnsi="Verdana" w:cs="Tahoma"/>
          <w:color w:val="292929"/>
          <w:sz w:val="24"/>
          <w:szCs w:val="24"/>
          <w:lang w:eastAsia="ru-RU"/>
        </w:rPr>
        <w:t xml:space="preserve">Программа предусматривает проведение очного и заочного этапа конкурса. В ходе оценивания будут рассмотрены программа деятельности общественного объединения, </w:t>
      </w:r>
      <w:proofErr w:type="spellStart"/>
      <w:r w:rsidRPr="002D6A07">
        <w:rPr>
          <w:rFonts w:ascii="Verdana" w:eastAsia="Times New Roman" w:hAnsi="Verdana" w:cs="Tahoma"/>
          <w:color w:val="292929"/>
          <w:sz w:val="24"/>
          <w:szCs w:val="24"/>
          <w:lang w:eastAsia="ru-RU"/>
        </w:rPr>
        <w:t>портфолио</w:t>
      </w:r>
      <w:proofErr w:type="spellEnd"/>
      <w:r w:rsidRPr="002D6A07">
        <w:rPr>
          <w:rFonts w:ascii="Verdana" w:eastAsia="Times New Roman" w:hAnsi="Verdana" w:cs="Tahoma"/>
          <w:color w:val="292929"/>
          <w:sz w:val="24"/>
          <w:szCs w:val="24"/>
          <w:lang w:eastAsia="ru-RU"/>
        </w:rPr>
        <w:t xml:space="preserve"> участия и достижений, публикации в СМИ, а также наличие комнаты штаба объединения, наличие формы, атрибутики объединения, наличие интернет-сайта и страниц в социальных сетях (одноклассники, </w:t>
      </w:r>
      <w:proofErr w:type="spellStart"/>
      <w:r w:rsidRPr="002D6A07">
        <w:rPr>
          <w:rFonts w:ascii="Verdana" w:eastAsia="Times New Roman" w:hAnsi="Verdana" w:cs="Tahoma"/>
          <w:color w:val="292929"/>
          <w:sz w:val="24"/>
          <w:szCs w:val="24"/>
          <w:lang w:eastAsia="ru-RU"/>
        </w:rPr>
        <w:t>ВКонтакте</w:t>
      </w:r>
      <w:proofErr w:type="spellEnd"/>
      <w:r w:rsidRPr="002D6A07">
        <w:rPr>
          <w:rFonts w:ascii="Verdana" w:eastAsia="Times New Roman" w:hAnsi="Verdana" w:cs="Tahoma"/>
          <w:color w:val="292929"/>
          <w:sz w:val="24"/>
          <w:szCs w:val="24"/>
          <w:lang w:eastAsia="ru-RU"/>
        </w:rPr>
        <w:t xml:space="preserve">, </w:t>
      </w:r>
      <w:proofErr w:type="spellStart"/>
      <w:r w:rsidRPr="002D6A07">
        <w:rPr>
          <w:rFonts w:ascii="Verdana" w:eastAsia="Times New Roman" w:hAnsi="Verdana" w:cs="Tahoma"/>
          <w:color w:val="292929"/>
          <w:sz w:val="24"/>
          <w:szCs w:val="24"/>
          <w:lang w:eastAsia="ru-RU"/>
        </w:rPr>
        <w:t>фейсбук</w:t>
      </w:r>
      <w:proofErr w:type="spellEnd"/>
      <w:r w:rsidRPr="002D6A07">
        <w:rPr>
          <w:rFonts w:ascii="Verdana" w:eastAsia="Times New Roman" w:hAnsi="Verdana" w:cs="Tahoma"/>
          <w:color w:val="292929"/>
          <w:sz w:val="24"/>
          <w:szCs w:val="24"/>
          <w:lang w:eastAsia="ru-RU"/>
        </w:rPr>
        <w:t xml:space="preserve">, </w:t>
      </w:r>
      <w:proofErr w:type="spellStart"/>
      <w:r w:rsidRPr="002D6A07">
        <w:rPr>
          <w:rFonts w:ascii="Verdana" w:eastAsia="Times New Roman" w:hAnsi="Verdana" w:cs="Tahoma"/>
          <w:color w:val="292929"/>
          <w:sz w:val="24"/>
          <w:szCs w:val="24"/>
          <w:lang w:eastAsia="ru-RU"/>
        </w:rPr>
        <w:t>твиттер</w:t>
      </w:r>
      <w:proofErr w:type="spellEnd"/>
      <w:r w:rsidRPr="002D6A07">
        <w:rPr>
          <w:rFonts w:ascii="Verdana" w:eastAsia="Times New Roman" w:hAnsi="Verdana" w:cs="Tahoma"/>
          <w:color w:val="292929"/>
          <w:sz w:val="24"/>
          <w:szCs w:val="24"/>
          <w:lang w:eastAsia="ru-RU"/>
        </w:rPr>
        <w:t xml:space="preserve">, </w:t>
      </w:r>
      <w:proofErr w:type="spellStart"/>
      <w:r w:rsidRPr="002D6A07">
        <w:rPr>
          <w:rFonts w:ascii="Verdana" w:eastAsia="Times New Roman" w:hAnsi="Verdana" w:cs="Tahoma"/>
          <w:color w:val="292929"/>
          <w:sz w:val="24"/>
          <w:szCs w:val="24"/>
          <w:lang w:eastAsia="ru-RU"/>
        </w:rPr>
        <w:t>инстаграм</w:t>
      </w:r>
      <w:proofErr w:type="spellEnd"/>
      <w:r w:rsidRPr="002D6A07">
        <w:rPr>
          <w:rFonts w:ascii="Verdana" w:eastAsia="Times New Roman" w:hAnsi="Verdana" w:cs="Tahoma"/>
          <w:color w:val="292929"/>
          <w:sz w:val="24"/>
          <w:szCs w:val="24"/>
          <w:lang w:eastAsia="ru-RU"/>
        </w:rPr>
        <w:t xml:space="preserve"> и т.п.).</w:t>
      </w:r>
    </w:p>
    <w:p w:rsidR="002D6A07" w:rsidRPr="002D6A07" w:rsidRDefault="002D6A07" w:rsidP="002D6A07">
      <w:pPr>
        <w:shd w:val="clear" w:color="auto" w:fill="FFFFFF"/>
        <w:spacing w:after="0" w:line="40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D6A07">
        <w:rPr>
          <w:rFonts w:ascii="Verdana" w:eastAsia="Times New Roman" w:hAnsi="Verdana" w:cs="Tahoma"/>
          <w:color w:val="292929"/>
          <w:sz w:val="24"/>
          <w:szCs w:val="24"/>
          <w:lang w:eastAsia="ru-RU"/>
        </w:rPr>
        <w:t> </w:t>
      </w:r>
    </w:p>
    <w:p w:rsidR="002D6A07" w:rsidRPr="002D6A07" w:rsidRDefault="002D6A07" w:rsidP="002D6A07">
      <w:pPr>
        <w:shd w:val="clear" w:color="auto" w:fill="FFFFFF"/>
        <w:spacing w:after="0" w:line="40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D6A07">
        <w:rPr>
          <w:rFonts w:ascii="Verdana" w:eastAsia="Times New Roman" w:hAnsi="Verdana" w:cs="Tahoma"/>
          <w:color w:val="292929"/>
          <w:sz w:val="24"/>
          <w:szCs w:val="24"/>
          <w:lang w:eastAsia="ru-RU"/>
        </w:rPr>
        <w:t>Для участия в заочном этапе конкурса необходимо в срок до 14 декабря 2018 года отправить на электронную почту оргкомитета </w:t>
      </w:r>
      <w:hyperlink r:id="rId5" w:history="1">
        <w:r w:rsidRPr="002D6A07">
          <w:rPr>
            <w:rFonts w:ascii="Tahoma" w:eastAsia="Times New Roman" w:hAnsi="Tahoma" w:cs="Tahoma"/>
            <w:color w:val="317BA0"/>
            <w:sz w:val="23"/>
            <w:u w:val="single"/>
            <w:lang w:eastAsia="ru-RU"/>
          </w:rPr>
          <w:t>konkurs-mo@yandex.ru</w:t>
        </w:r>
      </w:hyperlink>
      <w:r w:rsidRPr="002D6A07">
        <w:rPr>
          <w:rFonts w:ascii="Verdana" w:eastAsia="Times New Roman" w:hAnsi="Verdana" w:cs="Tahoma"/>
          <w:color w:val="292929"/>
          <w:sz w:val="24"/>
          <w:szCs w:val="24"/>
          <w:lang w:eastAsia="ru-RU"/>
        </w:rPr>
        <w:t> следующий пакет документов согласно положению:</w:t>
      </w:r>
    </w:p>
    <w:p w:rsidR="002D6A07" w:rsidRPr="002D6A07" w:rsidRDefault="002D6A07" w:rsidP="002D6A07">
      <w:pPr>
        <w:shd w:val="clear" w:color="auto" w:fill="FFFFFF"/>
        <w:spacing w:after="0" w:line="40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D6A07">
        <w:rPr>
          <w:rFonts w:ascii="Verdana" w:eastAsia="Times New Roman" w:hAnsi="Verdana" w:cs="Tahoma"/>
          <w:color w:val="292929"/>
          <w:sz w:val="24"/>
          <w:szCs w:val="24"/>
          <w:lang w:eastAsia="ru-RU"/>
        </w:rPr>
        <w:t> </w:t>
      </w:r>
    </w:p>
    <w:p w:rsidR="002D6A07" w:rsidRPr="002D6A07" w:rsidRDefault="002D6A07" w:rsidP="002D6A07">
      <w:pPr>
        <w:shd w:val="clear" w:color="auto" w:fill="FFFFFF"/>
        <w:spacing w:after="0" w:line="40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D6A07">
        <w:rPr>
          <w:rFonts w:ascii="Verdana" w:eastAsia="Times New Roman" w:hAnsi="Verdana" w:cs="Tahoma"/>
          <w:color w:val="292929"/>
          <w:sz w:val="24"/>
          <w:szCs w:val="24"/>
          <w:lang w:eastAsia="ru-RU"/>
        </w:rPr>
        <w:t>*Заявку на участие в конкурсе;</w:t>
      </w:r>
    </w:p>
    <w:p w:rsidR="002D6A07" w:rsidRPr="002D6A07" w:rsidRDefault="002D6A07" w:rsidP="002D6A07">
      <w:pPr>
        <w:shd w:val="clear" w:color="auto" w:fill="FFFFFF"/>
        <w:spacing w:after="0" w:line="40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D6A07">
        <w:rPr>
          <w:rFonts w:ascii="Verdana" w:eastAsia="Times New Roman" w:hAnsi="Verdana" w:cs="Tahoma"/>
          <w:color w:val="292929"/>
          <w:sz w:val="24"/>
          <w:szCs w:val="24"/>
          <w:lang w:eastAsia="ru-RU"/>
        </w:rPr>
        <w:t> </w:t>
      </w:r>
    </w:p>
    <w:p w:rsidR="002D6A07" w:rsidRPr="002D6A07" w:rsidRDefault="002D6A07" w:rsidP="002D6A07">
      <w:pPr>
        <w:shd w:val="clear" w:color="auto" w:fill="FFFFFF"/>
        <w:spacing w:after="0" w:line="40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D6A07">
        <w:rPr>
          <w:rFonts w:ascii="Verdana" w:eastAsia="Times New Roman" w:hAnsi="Verdana" w:cs="Tahoma"/>
          <w:color w:val="292929"/>
          <w:sz w:val="24"/>
          <w:szCs w:val="24"/>
          <w:lang w:eastAsia="ru-RU"/>
        </w:rPr>
        <w:t>*Копию нормативных и программных документов;</w:t>
      </w:r>
    </w:p>
    <w:p w:rsidR="002D6A07" w:rsidRPr="002D6A07" w:rsidRDefault="002D6A07" w:rsidP="002D6A07">
      <w:pPr>
        <w:shd w:val="clear" w:color="auto" w:fill="FFFFFF"/>
        <w:spacing w:after="0" w:line="40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D6A07">
        <w:rPr>
          <w:rFonts w:ascii="Verdana" w:eastAsia="Times New Roman" w:hAnsi="Verdana" w:cs="Tahoma"/>
          <w:color w:val="292929"/>
          <w:sz w:val="24"/>
          <w:szCs w:val="24"/>
          <w:lang w:eastAsia="ru-RU"/>
        </w:rPr>
        <w:t> </w:t>
      </w:r>
    </w:p>
    <w:p w:rsidR="002D6A07" w:rsidRPr="002D6A07" w:rsidRDefault="002D6A07" w:rsidP="002D6A07">
      <w:pPr>
        <w:shd w:val="clear" w:color="auto" w:fill="FFFFFF"/>
        <w:spacing w:after="0" w:line="40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D6A07">
        <w:rPr>
          <w:rFonts w:ascii="Verdana" w:eastAsia="Times New Roman" w:hAnsi="Verdana" w:cs="Tahoma"/>
          <w:color w:val="292929"/>
          <w:sz w:val="24"/>
          <w:szCs w:val="24"/>
          <w:lang w:eastAsia="ru-RU"/>
        </w:rPr>
        <w:t>*Комплект наглядной документации.</w:t>
      </w:r>
    </w:p>
    <w:p w:rsidR="002D6A07" w:rsidRPr="002D6A07" w:rsidRDefault="002D6A07" w:rsidP="002D6A07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6" w:history="1">
        <w:r w:rsidRPr="002D6A07">
          <w:rPr>
            <w:rFonts w:ascii="Tahoma" w:eastAsia="Times New Roman" w:hAnsi="Tahoma" w:cs="Tahoma"/>
            <w:color w:val="317BA0"/>
            <w:sz w:val="23"/>
            <w:lang w:eastAsia="ru-RU"/>
          </w:rPr>
          <w:t xml:space="preserve">положение конкурс на </w:t>
        </w:r>
        <w:proofErr w:type="gramStart"/>
        <w:r w:rsidRPr="002D6A07">
          <w:rPr>
            <w:rFonts w:ascii="Tahoma" w:eastAsia="Times New Roman" w:hAnsi="Tahoma" w:cs="Tahoma"/>
            <w:color w:val="317BA0"/>
            <w:sz w:val="23"/>
            <w:lang w:eastAsia="ru-RU"/>
          </w:rPr>
          <w:t>лучшую</w:t>
        </w:r>
        <w:proofErr w:type="gramEnd"/>
        <w:r w:rsidRPr="002D6A07">
          <w:rPr>
            <w:rFonts w:ascii="Tahoma" w:eastAsia="Times New Roman" w:hAnsi="Tahoma" w:cs="Tahoma"/>
            <w:color w:val="317BA0"/>
            <w:sz w:val="23"/>
            <w:lang w:eastAsia="ru-RU"/>
          </w:rPr>
          <w:t xml:space="preserve"> </w:t>
        </w:r>
        <w:proofErr w:type="spellStart"/>
        <w:r w:rsidRPr="002D6A07">
          <w:rPr>
            <w:rFonts w:ascii="Tahoma" w:eastAsia="Times New Roman" w:hAnsi="Tahoma" w:cs="Tahoma"/>
            <w:color w:val="317BA0"/>
            <w:sz w:val="23"/>
            <w:lang w:eastAsia="ru-RU"/>
          </w:rPr>
          <w:t>орг-ию</w:t>
        </w:r>
        <w:proofErr w:type="spellEnd"/>
        <w:r w:rsidRPr="002D6A07">
          <w:rPr>
            <w:rFonts w:ascii="Tahoma" w:eastAsia="Times New Roman" w:hAnsi="Tahoma" w:cs="Tahoma"/>
            <w:color w:val="317BA0"/>
            <w:sz w:val="23"/>
            <w:lang w:eastAsia="ru-RU"/>
          </w:rPr>
          <w:t xml:space="preserve"> </w:t>
        </w:r>
        <w:proofErr w:type="spellStart"/>
        <w:r w:rsidRPr="002D6A07">
          <w:rPr>
            <w:rFonts w:ascii="Tahoma" w:eastAsia="Times New Roman" w:hAnsi="Tahoma" w:cs="Tahoma"/>
            <w:color w:val="317BA0"/>
            <w:sz w:val="23"/>
            <w:lang w:eastAsia="ru-RU"/>
          </w:rPr>
          <w:t>работы.docx</w:t>
        </w:r>
        <w:proofErr w:type="spellEnd"/>
      </w:hyperlink>
    </w:p>
    <w:p w:rsidR="002D6A07" w:rsidRPr="002D6A07" w:rsidRDefault="002D6A07" w:rsidP="002D6A07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>
        <w:rPr>
          <w:rFonts w:ascii="Tahoma" w:eastAsia="Times New Roman" w:hAnsi="Tahoma" w:cs="Tahoma"/>
          <w:noProof/>
          <w:color w:val="317BA0"/>
          <w:sz w:val="23"/>
          <w:szCs w:val="23"/>
          <w:lang w:eastAsia="ru-RU"/>
        </w:rPr>
        <w:drawing>
          <wp:inline distT="0" distB="0" distL="0" distR="0">
            <wp:extent cx="3200400" cy="2114550"/>
            <wp:effectExtent l="19050" t="0" r="0" b="0"/>
            <wp:docPr id="1" name="Рисунок 1" descr="http://minmol.ru/images/ministerstvo4/Gf6a869f207b29bd5faf44d28253b6513.jpe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mol.ru/images/ministerstvo4/Gf6a869f207b29bd5faf44d28253b6513.jpe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A38" w:rsidRDefault="00FD3A38"/>
    <w:p w:rsidR="002D6A07" w:rsidRDefault="002D6A07"/>
    <w:p w:rsidR="002D6A07" w:rsidRDefault="002D6A07"/>
    <w:p w:rsidR="002D6A07" w:rsidRDefault="002D6A07"/>
    <w:p w:rsidR="002D6A07" w:rsidRDefault="002D6A07"/>
    <w:p w:rsidR="002D6A07" w:rsidRDefault="002D6A07"/>
    <w:p w:rsidR="002D6A07" w:rsidRDefault="002D6A07"/>
    <w:p w:rsidR="002D6A07" w:rsidRDefault="002D6A07"/>
    <w:p w:rsidR="002D6A07" w:rsidRDefault="002D6A07" w:rsidP="002D6A07">
      <w:pPr>
        <w:pStyle w:val="a7"/>
        <w:widowControl w:val="0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09A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2D6A07" w:rsidRDefault="002D6A07" w:rsidP="002D6A07">
      <w:pPr>
        <w:pStyle w:val="a7"/>
        <w:widowControl w:val="0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09A">
        <w:rPr>
          <w:rFonts w:ascii="Times New Roman" w:hAnsi="Times New Roman" w:cs="Times New Roman"/>
          <w:b/>
          <w:sz w:val="28"/>
          <w:szCs w:val="28"/>
        </w:rPr>
        <w:br/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>Республиканского</w:t>
      </w:r>
      <w:r w:rsidRPr="00E4609A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лучшую организацию работы </w:t>
      </w:r>
      <w:r w:rsidRPr="00E4609A">
        <w:rPr>
          <w:rFonts w:ascii="Times New Roman" w:hAnsi="Times New Roman" w:cs="Times New Roman"/>
          <w:b/>
          <w:sz w:val="28"/>
          <w:szCs w:val="28"/>
        </w:rPr>
        <w:t xml:space="preserve">детских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и молодежных </w:t>
      </w:r>
      <w:r w:rsidRPr="00E4609A">
        <w:rPr>
          <w:rFonts w:ascii="Times New Roman" w:hAnsi="Times New Roman" w:cs="Times New Roman"/>
          <w:b/>
          <w:sz w:val="28"/>
          <w:szCs w:val="28"/>
        </w:rPr>
        <w:t>общественных объединений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A07" w:rsidRPr="00E4609A" w:rsidRDefault="002D6A07" w:rsidP="002D6A07">
      <w:pPr>
        <w:pStyle w:val="a7"/>
        <w:widowControl w:val="0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A07" w:rsidRDefault="002D6A07" w:rsidP="002D6A07">
      <w:pPr>
        <w:pStyle w:val="a7"/>
        <w:widowControl w:val="0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E4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D6A07" w:rsidRPr="00686E4C" w:rsidRDefault="002D6A07" w:rsidP="002D6A07">
      <w:pPr>
        <w:pStyle w:val="a7"/>
        <w:widowControl w:val="0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A07" w:rsidRDefault="002D6A07" w:rsidP="002D6A07">
      <w:pPr>
        <w:pStyle w:val="a7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E4609A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ью конкурса является</w:t>
      </w:r>
      <w:r w:rsidRPr="00E4609A">
        <w:rPr>
          <w:rFonts w:ascii="Times New Roman" w:hAnsi="Times New Roman" w:cs="Times New Roman"/>
          <w:sz w:val="28"/>
          <w:szCs w:val="28"/>
        </w:rPr>
        <w:t xml:space="preserve"> стимулировани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609A">
        <w:rPr>
          <w:rFonts w:ascii="Times New Roman" w:hAnsi="Times New Roman" w:cs="Times New Roman"/>
          <w:sz w:val="28"/>
          <w:szCs w:val="28"/>
        </w:rPr>
        <w:t xml:space="preserve"> деятельности детских</w:t>
      </w:r>
      <w:r>
        <w:rPr>
          <w:rFonts w:ascii="Times New Roman" w:hAnsi="Times New Roman" w:cs="Times New Roman"/>
          <w:sz w:val="28"/>
          <w:szCs w:val="28"/>
        </w:rPr>
        <w:t xml:space="preserve"> объединений действующих на базе образовательных учреждений, молодежных общественных объединений, функционирующих на базе средних специальных и высших учебных заведений, а также муниципальные общественные объединения и/или волонтерские корпуса районов Республики Дагестан</w:t>
      </w:r>
      <w:r w:rsidRPr="00E460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4609A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609A">
        <w:rPr>
          <w:rFonts w:ascii="Times New Roman" w:hAnsi="Times New Roman" w:cs="Times New Roman"/>
          <w:sz w:val="28"/>
          <w:szCs w:val="28"/>
        </w:rPr>
        <w:t xml:space="preserve"> и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609A">
        <w:rPr>
          <w:rFonts w:ascii="Times New Roman" w:hAnsi="Times New Roman" w:cs="Times New Roman"/>
          <w:sz w:val="28"/>
          <w:szCs w:val="28"/>
        </w:rPr>
        <w:t xml:space="preserve"> лучшего опыта организаци</w:t>
      </w:r>
      <w:r>
        <w:rPr>
          <w:rFonts w:ascii="Times New Roman" w:hAnsi="Times New Roman" w:cs="Times New Roman"/>
          <w:sz w:val="28"/>
          <w:szCs w:val="28"/>
        </w:rPr>
        <w:t>и деятельности общественного объединения.</w:t>
      </w:r>
    </w:p>
    <w:p w:rsidR="002D6A07" w:rsidRDefault="002D6A07" w:rsidP="002D6A07">
      <w:pPr>
        <w:pStyle w:val="a7"/>
        <w:widowControl w:val="0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A07" w:rsidRDefault="002D6A07" w:rsidP="002D6A07">
      <w:pPr>
        <w:pStyle w:val="a7"/>
        <w:widowControl w:val="0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2D6A07" w:rsidRPr="00686E4C" w:rsidRDefault="002D6A07" w:rsidP="002D6A07">
      <w:pPr>
        <w:pStyle w:val="a7"/>
        <w:widowControl w:val="0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A07" w:rsidRPr="000C070D" w:rsidRDefault="002D6A07" w:rsidP="002D6A07">
      <w:pPr>
        <w:pStyle w:val="a7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09A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r>
        <w:rPr>
          <w:rFonts w:ascii="Times New Roman" w:hAnsi="Times New Roman" w:cs="Times New Roman"/>
          <w:sz w:val="28"/>
          <w:szCs w:val="28"/>
        </w:rPr>
        <w:t>детские</w:t>
      </w:r>
      <w:r w:rsidRPr="002F6DD7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2F6DD7">
        <w:rPr>
          <w:rFonts w:ascii="Times New Roman" w:hAnsi="Times New Roman" w:cs="Times New Roman"/>
          <w:sz w:val="28"/>
          <w:szCs w:val="28"/>
        </w:rPr>
        <w:t xml:space="preserve"> действующи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6DD7">
        <w:rPr>
          <w:rFonts w:ascii="Times New Roman" w:hAnsi="Times New Roman" w:cs="Times New Roman"/>
          <w:sz w:val="28"/>
          <w:szCs w:val="28"/>
        </w:rPr>
        <w:t xml:space="preserve"> на базе образовательных учреждений, </w:t>
      </w:r>
      <w:r>
        <w:rPr>
          <w:rFonts w:ascii="Times New Roman" w:hAnsi="Times New Roman" w:cs="Times New Roman"/>
          <w:sz w:val="28"/>
          <w:szCs w:val="28"/>
        </w:rPr>
        <w:t>молодежные</w:t>
      </w:r>
      <w:r w:rsidRPr="002F6DD7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>
        <w:rPr>
          <w:rFonts w:ascii="Times New Roman" w:hAnsi="Times New Roman" w:cs="Times New Roman"/>
          <w:sz w:val="28"/>
          <w:szCs w:val="28"/>
        </w:rPr>
        <w:t>объединения</w:t>
      </w:r>
      <w:r w:rsidRPr="002F6D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функционирующие</w:t>
      </w:r>
      <w:r w:rsidRPr="002F6DD7">
        <w:rPr>
          <w:rFonts w:ascii="Times New Roman" w:hAnsi="Times New Roman" w:cs="Times New Roman"/>
          <w:sz w:val="28"/>
          <w:szCs w:val="28"/>
        </w:rPr>
        <w:t xml:space="preserve"> на базе средних специальных и высших учебных заведений, а также муниципальные общественные объединения или волонтерские корпуса районов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609A">
        <w:rPr>
          <w:rFonts w:ascii="Times New Roman" w:hAnsi="Times New Roman" w:cs="Times New Roman"/>
          <w:sz w:val="28"/>
          <w:szCs w:val="28"/>
        </w:rPr>
        <w:t>вне зависимости от численности и профиля деятельности.</w:t>
      </w:r>
      <w:proofErr w:type="gramEnd"/>
      <w:r w:rsidRPr="00E4609A">
        <w:rPr>
          <w:rFonts w:ascii="Times New Roman" w:hAnsi="Times New Roman" w:cs="Times New Roman"/>
          <w:sz w:val="28"/>
          <w:szCs w:val="28"/>
        </w:rPr>
        <w:br/>
      </w:r>
      <w:r w:rsidRPr="000C070D">
        <w:rPr>
          <w:rFonts w:ascii="Times New Roman" w:hAnsi="Times New Roman" w:cs="Times New Roman"/>
          <w:sz w:val="28"/>
          <w:szCs w:val="28"/>
        </w:rPr>
        <w:t>Обязательные требования к объединениям, участвующим в конкурсе:</w:t>
      </w:r>
    </w:p>
    <w:p w:rsidR="002D6A07" w:rsidRPr="000C070D" w:rsidRDefault="002D6A07" w:rsidP="002D6A07">
      <w:pPr>
        <w:pStyle w:val="a7"/>
        <w:widowControl w:val="0"/>
        <w:spacing w:line="276" w:lineRule="auto"/>
        <w:ind w:firstLine="426"/>
        <w:jc w:val="both"/>
      </w:pPr>
      <w:r w:rsidRPr="00E4609A">
        <w:rPr>
          <w:rFonts w:ascii="Times New Roman" w:hAnsi="Times New Roman" w:cs="Times New Roman"/>
          <w:sz w:val="28"/>
          <w:szCs w:val="28"/>
        </w:rPr>
        <w:sym w:font="Symbol" w:char="F02D"/>
      </w:r>
      <w:r w:rsidRPr="000C070D">
        <w:rPr>
          <w:rFonts w:ascii="Times New Roman" w:hAnsi="Times New Roman" w:cs="Times New Roman"/>
          <w:sz w:val="28"/>
          <w:szCs w:val="28"/>
        </w:rPr>
        <w:t xml:space="preserve"> заполнение заявки:</w:t>
      </w:r>
      <w:r w:rsidRPr="000C070D">
        <w:t> </w:t>
      </w:r>
    </w:p>
    <w:p w:rsidR="002D6A07" w:rsidRDefault="002D6A07" w:rsidP="002D6A07">
      <w:pPr>
        <w:pStyle w:val="a7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609A">
        <w:rPr>
          <w:rFonts w:ascii="Times New Roman" w:hAnsi="Times New Roman" w:cs="Times New Roman"/>
          <w:sz w:val="28"/>
          <w:szCs w:val="28"/>
        </w:rPr>
        <w:sym w:font="Symbol" w:char="F02D"/>
      </w:r>
      <w:r w:rsidRPr="00E4609A">
        <w:rPr>
          <w:rFonts w:ascii="Times New Roman" w:hAnsi="Times New Roman" w:cs="Times New Roman"/>
          <w:sz w:val="28"/>
          <w:szCs w:val="28"/>
        </w:rPr>
        <w:t xml:space="preserve"> наличие нормативных и программных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6A07" w:rsidRDefault="002D6A07" w:rsidP="002D6A07">
      <w:pPr>
        <w:pStyle w:val="a7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609A">
        <w:rPr>
          <w:rFonts w:ascii="Times New Roman" w:hAnsi="Times New Roman" w:cs="Times New Roman"/>
          <w:sz w:val="28"/>
          <w:szCs w:val="28"/>
        </w:rPr>
        <w:sym w:font="Symbol" w:char="F02D"/>
      </w:r>
      <w:r w:rsidRPr="00E4609A">
        <w:rPr>
          <w:rFonts w:ascii="Times New Roman" w:hAnsi="Times New Roman" w:cs="Times New Roman"/>
          <w:sz w:val="28"/>
          <w:szCs w:val="28"/>
        </w:rPr>
        <w:t xml:space="preserve"> наличие наглядной документации.</w:t>
      </w:r>
    </w:p>
    <w:p w:rsidR="002D6A07" w:rsidRDefault="002D6A07" w:rsidP="002D6A07">
      <w:pPr>
        <w:pStyle w:val="a7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6A07" w:rsidRDefault="002D6A07" w:rsidP="002D6A07">
      <w:pPr>
        <w:pStyle w:val="a7"/>
        <w:widowControl w:val="0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343">
        <w:rPr>
          <w:rFonts w:ascii="Times New Roman" w:hAnsi="Times New Roman" w:cs="Times New Roman"/>
          <w:b/>
          <w:sz w:val="28"/>
          <w:szCs w:val="28"/>
        </w:rPr>
        <w:t>3. Порядок проведения конкурса</w:t>
      </w:r>
    </w:p>
    <w:p w:rsidR="002D6A07" w:rsidRPr="007A0343" w:rsidRDefault="002D6A07" w:rsidP="002D6A07">
      <w:pPr>
        <w:pStyle w:val="a7"/>
        <w:widowControl w:val="0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A07" w:rsidRDefault="002D6A07" w:rsidP="002D6A07">
      <w:pPr>
        <w:pStyle w:val="a7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E4609A">
        <w:rPr>
          <w:rFonts w:ascii="Times New Roman" w:hAnsi="Times New Roman" w:cs="Times New Roman"/>
          <w:sz w:val="28"/>
          <w:szCs w:val="28"/>
        </w:rPr>
        <w:t>Конкурс детских</w:t>
      </w:r>
      <w:r>
        <w:rPr>
          <w:rFonts w:ascii="Times New Roman" w:hAnsi="Times New Roman" w:cs="Times New Roman"/>
          <w:sz w:val="28"/>
          <w:szCs w:val="28"/>
        </w:rPr>
        <w:t xml:space="preserve"> и молодежных</w:t>
      </w:r>
      <w:r w:rsidRPr="00E4609A">
        <w:rPr>
          <w:rFonts w:ascii="Times New Roman" w:hAnsi="Times New Roman" w:cs="Times New Roman"/>
          <w:sz w:val="28"/>
          <w:szCs w:val="28"/>
        </w:rPr>
        <w:t xml:space="preserve"> общественных объединений проводится в 2 этапа:</w:t>
      </w:r>
    </w:p>
    <w:p w:rsidR="002D6A07" w:rsidRDefault="002D6A07" w:rsidP="002D6A07">
      <w:pPr>
        <w:pStyle w:val="a7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876">
        <w:rPr>
          <w:rFonts w:ascii="Times New Roman" w:eastAsia="Times New Roman" w:hAnsi="Times New Roman" w:cs="Times New Roman"/>
          <w:sz w:val="28"/>
        </w:rPr>
        <w:t xml:space="preserve">Для участия в заочном этапе </w:t>
      </w:r>
      <w:r>
        <w:rPr>
          <w:rFonts w:ascii="Times New Roman" w:eastAsia="Times New Roman" w:hAnsi="Times New Roman" w:cs="Times New Roman"/>
          <w:sz w:val="28"/>
        </w:rPr>
        <w:t>Конкурса необходимо в срок до 21</w:t>
      </w:r>
      <w:r w:rsidRPr="00DA5876">
        <w:rPr>
          <w:rFonts w:ascii="Times New Roman" w:eastAsia="Times New Roman" w:hAnsi="Times New Roman" w:cs="Times New Roman"/>
          <w:sz w:val="28"/>
        </w:rPr>
        <w:t xml:space="preserve"> декабря 2018 года отправить на электронную почту Оргкомитета </w:t>
      </w:r>
      <w:hyperlink r:id="rId9" w:history="1">
        <w:r w:rsidRPr="00656CCE">
          <w:rPr>
            <w:rStyle w:val="a4"/>
            <w:rFonts w:ascii="Times New Roman" w:hAnsi="Times New Roman" w:cs="Times New Roman"/>
            <w:sz w:val="28"/>
          </w:rPr>
          <w:t>konkurs-mo@yandex.ru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DA5876">
        <w:rPr>
          <w:rFonts w:ascii="Times New Roman" w:hAnsi="Times New Roman" w:cs="Times New Roman"/>
          <w:sz w:val="28"/>
        </w:rPr>
        <w:t>следующий пакет документов: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A07" w:rsidRPr="00186546" w:rsidRDefault="002D6A07" w:rsidP="002D6A07">
      <w:pPr>
        <w:pStyle w:val="a7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186546">
        <w:rPr>
          <w:rFonts w:ascii="Times New Roman" w:hAnsi="Times New Roman" w:cs="Times New Roman"/>
          <w:sz w:val="28"/>
          <w:szCs w:val="28"/>
        </w:rPr>
        <w:t xml:space="preserve">1. Информационная карта общественного объединения, согласно приложению №1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6546">
        <w:rPr>
          <w:rFonts w:ascii="Times New Roman" w:hAnsi="Times New Roman" w:cs="Times New Roman"/>
          <w:sz w:val="28"/>
          <w:szCs w:val="28"/>
        </w:rPr>
        <w:t>оложению;</w:t>
      </w:r>
    </w:p>
    <w:p w:rsidR="002D6A07" w:rsidRPr="00186546" w:rsidRDefault="002D6A07" w:rsidP="002D6A07">
      <w:pPr>
        <w:pStyle w:val="a7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18654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Программа развития деятельности </w:t>
      </w:r>
      <w:r w:rsidRPr="00186546">
        <w:rPr>
          <w:rFonts w:ascii="Times New Roman" w:hAnsi="Times New Roman" w:cs="Times New Roman"/>
          <w:sz w:val="28"/>
          <w:szCs w:val="28"/>
        </w:rPr>
        <w:t xml:space="preserve">общественного объединения, согласно приложению №2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6546">
        <w:rPr>
          <w:rFonts w:ascii="Times New Roman" w:hAnsi="Times New Roman" w:cs="Times New Roman"/>
          <w:sz w:val="28"/>
          <w:szCs w:val="28"/>
        </w:rPr>
        <w:t>оложению;</w:t>
      </w:r>
    </w:p>
    <w:p w:rsidR="002D6A07" w:rsidRPr="00186546" w:rsidRDefault="002D6A07" w:rsidP="002D6A07">
      <w:pPr>
        <w:pStyle w:val="a7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186546">
        <w:rPr>
          <w:rFonts w:ascii="Times New Roman" w:hAnsi="Times New Roman" w:cs="Times New Roman"/>
          <w:sz w:val="28"/>
          <w:szCs w:val="28"/>
        </w:rPr>
        <w:t xml:space="preserve">3.  Перечень мероприятий, проведенных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Pr="00186546">
        <w:rPr>
          <w:rFonts w:ascii="Times New Roman" w:hAnsi="Times New Roman" w:cs="Times New Roman"/>
          <w:sz w:val="28"/>
          <w:szCs w:val="28"/>
        </w:rPr>
        <w:t xml:space="preserve">объединением в </w:t>
      </w:r>
      <w:r w:rsidRPr="00186546">
        <w:rPr>
          <w:rFonts w:ascii="Times New Roman" w:hAnsi="Times New Roman" w:cs="Times New Roman"/>
          <w:sz w:val="28"/>
          <w:szCs w:val="28"/>
        </w:rPr>
        <w:lastRenderedPageBreak/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86546">
        <w:rPr>
          <w:rFonts w:ascii="Times New Roman" w:hAnsi="Times New Roman" w:cs="Times New Roman"/>
          <w:sz w:val="28"/>
          <w:szCs w:val="28"/>
        </w:rPr>
        <w:t>- 201</w:t>
      </w:r>
      <w:r>
        <w:rPr>
          <w:rFonts w:ascii="Times New Roman" w:hAnsi="Times New Roman" w:cs="Times New Roman"/>
          <w:sz w:val="28"/>
          <w:szCs w:val="28"/>
        </w:rPr>
        <w:t>8 гг.</w:t>
      </w:r>
      <w:r w:rsidRPr="00186546">
        <w:rPr>
          <w:rFonts w:ascii="Times New Roman" w:hAnsi="Times New Roman" w:cs="Times New Roman"/>
          <w:sz w:val="28"/>
          <w:szCs w:val="28"/>
        </w:rPr>
        <w:t xml:space="preserve"> (в табличной форме согласно приложению №3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6546">
        <w:rPr>
          <w:rFonts w:ascii="Times New Roman" w:hAnsi="Times New Roman" w:cs="Times New Roman"/>
          <w:sz w:val="28"/>
          <w:szCs w:val="28"/>
        </w:rPr>
        <w:t>оложению);</w:t>
      </w:r>
    </w:p>
    <w:p w:rsidR="002D6A07" w:rsidRPr="00186546" w:rsidRDefault="002D6A07" w:rsidP="002D6A07">
      <w:pPr>
        <w:pStyle w:val="a7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186546">
        <w:rPr>
          <w:rFonts w:ascii="Times New Roman" w:hAnsi="Times New Roman" w:cs="Times New Roman"/>
          <w:sz w:val="28"/>
          <w:szCs w:val="28"/>
        </w:rPr>
        <w:t>4. Перечень международных, всероссийских, республиканских, муниципальных мероприятий, в которых приняло участие объединение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86546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8 гг.</w:t>
      </w:r>
      <w:r w:rsidRPr="00186546">
        <w:rPr>
          <w:rFonts w:ascii="Times New Roman" w:hAnsi="Times New Roman" w:cs="Times New Roman"/>
          <w:sz w:val="28"/>
          <w:szCs w:val="28"/>
        </w:rPr>
        <w:t xml:space="preserve"> (в табличной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654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6546">
        <w:rPr>
          <w:rFonts w:ascii="Times New Roman" w:hAnsi="Times New Roman" w:cs="Times New Roman"/>
          <w:sz w:val="28"/>
          <w:szCs w:val="28"/>
        </w:rPr>
        <w:t>оложению);</w:t>
      </w:r>
    </w:p>
    <w:p w:rsidR="002D6A07" w:rsidRPr="00EB7419" w:rsidRDefault="002D6A07" w:rsidP="002D6A07">
      <w:pPr>
        <w:pStyle w:val="a7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Pr="00EB7419">
        <w:rPr>
          <w:rFonts w:ascii="Times New Roman" w:hAnsi="Times New Roman" w:cs="Times New Roman"/>
          <w:sz w:val="28"/>
          <w:szCs w:val="28"/>
        </w:rPr>
        <w:t>. Перечень достижений объединения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7419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 xml:space="preserve">8 гг. </w:t>
      </w:r>
      <w:r w:rsidRPr="00EB7419">
        <w:rPr>
          <w:rFonts w:ascii="Times New Roman" w:hAnsi="Times New Roman" w:cs="Times New Roman"/>
          <w:sz w:val="28"/>
          <w:szCs w:val="28"/>
        </w:rPr>
        <w:t>(копии дипломов, грамот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7419">
        <w:rPr>
          <w:rFonts w:ascii="Times New Roman" w:hAnsi="Times New Roman" w:cs="Times New Roman"/>
          <w:sz w:val="28"/>
          <w:szCs w:val="28"/>
        </w:rPr>
        <w:t>д.);</w:t>
      </w:r>
    </w:p>
    <w:p w:rsidR="002D6A07" w:rsidRPr="00EB7419" w:rsidRDefault="002D6A07" w:rsidP="002D6A07">
      <w:pPr>
        <w:pStyle w:val="a7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</w:t>
      </w:r>
      <w:r w:rsidRPr="00EB7419">
        <w:rPr>
          <w:rFonts w:ascii="Times New Roman" w:hAnsi="Times New Roman" w:cs="Times New Roman"/>
          <w:sz w:val="28"/>
          <w:szCs w:val="28"/>
        </w:rPr>
        <w:t>. Перечень публикаций (сюжетов) в СМИ о деятельности объединения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7419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8 гг.</w:t>
      </w:r>
      <w:r w:rsidRPr="00EB7419">
        <w:rPr>
          <w:rFonts w:ascii="Times New Roman" w:hAnsi="Times New Roman" w:cs="Times New Roman"/>
          <w:sz w:val="28"/>
          <w:szCs w:val="28"/>
        </w:rPr>
        <w:t xml:space="preserve"> (копии и ссылки на публикации);</w:t>
      </w:r>
    </w:p>
    <w:p w:rsidR="002D6A07" w:rsidRDefault="002D6A07" w:rsidP="002D6A07">
      <w:pPr>
        <w:pStyle w:val="a3"/>
        <w:widowControl w:val="0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E4609A">
        <w:rPr>
          <w:sz w:val="28"/>
          <w:szCs w:val="28"/>
        </w:rPr>
        <w:t>Кажд</w:t>
      </w:r>
      <w:r>
        <w:rPr>
          <w:sz w:val="28"/>
          <w:szCs w:val="28"/>
        </w:rPr>
        <w:t>ый</w:t>
      </w:r>
      <w:r w:rsidRPr="00E4609A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комплект</w:t>
      </w:r>
      <w:r w:rsidRPr="00E4609A">
        <w:rPr>
          <w:sz w:val="28"/>
          <w:szCs w:val="28"/>
        </w:rPr>
        <w:t xml:space="preserve"> конкурсной документации з</w:t>
      </w:r>
      <w:r>
        <w:rPr>
          <w:sz w:val="28"/>
          <w:szCs w:val="28"/>
        </w:rPr>
        <w:t xml:space="preserve">аверяется подписью руководителя объединения и печатью. </w:t>
      </w:r>
      <w:r w:rsidRPr="00E4609A">
        <w:rPr>
          <w:sz w:val="28"/>
          <w:szCs w:val="28"/>
        </w:rPr>
        <w:t xml:space="preserve">К комплекту конкурсной документации прилагается его электронная версия с маркировкой. Комплекты конкурсной документации не рецензируются и не возвращаются. </w:t>
      </w:r>
    </w:p>
    <w:p w:rsidR="002D6A07" w:rsidRDefault="002D6A07" w:rsidP="002D6A07">
      <w:pPr>
        <w:pStyle w:val="a3"/>
        <w:widowControl w:val="0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Министерство по делам молодежи </w:t>
      </w:r>
      <w:r w:rsidRPr="00B71A3B">
        <w:rPr>
          <w:sz w:val="28"/>
          <w:szCs w:val="28"/>
        </w:rPr>
        <w:t>оставляет за собой право использования информацион</w:t>
      </w:r>
      <w:r>
        <w:rPr>
          <w:sz w:val="28"/>
          <w:szCs w:val="28"/>
        </w:rPr>
        <w:t>ных материалов, представленных на конкурс</w:t>
      </w:r>
      <w:r w:rsidRPr="00B71A3B">
        <w:rPr>
          <w:sz w:val="28"/>
          <w:szCs w:val="28"/>
        </w:rPr>
        <w:t xml:space="preserve"> программ; итоговых материалов о реализованных программах в докладах и иных материалах о реализации молодежной п</w:t>
      </w:r>
      <w:r>
        <w:rPr>
          <w:sz w:val="28"/>
          <w:szCs w:val="28"/>
        </w:rPr>
        <w:t>олитики со ссылкой на реализующее</w:t>
      </w:r>
      <w:r w:rsidRPr="00B71A3B">
        <w:rPr>
          <w:sz w:val="28"/>
          <w:szCs w:val="28"/>
        </w:rPr>
        <w:t xml:space="preserve"> программу Объединение.</w:t>
      </w:r>
      <w:proofErr w:type="gramEnd"/>
    </w:p>
    <w:p w:rsidR="002D6A07" w:rsidRPr="00E4609A" w:rsidRDefault="002D6A07" w:rsidP="002D6A07">
      <w:pPr>
        <w:pStyle w:val="a3"/>
        <w:widowControl w:val="0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E4609A">
        <w:rPr>
          <w:sz w:val="28"/>
          <w:szCs w:val="28"/>
        </w:rPr>
        <w:t>По итогам заочной оценки документов</w:t>
      </w:r>
      <w:r>
        <w:rPr>
          <w:sz w:val="28"/>
          <w:szCs w:val="28"/>
        </w:rPr>
        <w:t xml:space="preserve"> </w:t>
      </w:r>
      <w:r w:rsidRPr="00E4609A">
        <w:rPr>
          <w:sz w:val="28"/>
          <w:szCs w:val="28"/>
        </w:rPr>
        <w:t>отбира</w:t>
      </w:r>
      <w:r>
        <w:rPr>
          <w:sz w:val="28"/>
          <w:szCs w:val="28"/>
        </w:rPr>
        <w:t>ю</w:t>
      </w:r>
      <w:r w:rsidRPr="00E4609A">
        <w:rPr>
          <w:sz w:val="28"/>
          <w:szCs w:val="28"/>
        </w:rPr>
        <w:t>тся</w:t>
      </w:r>
      <w:r>
        <w:rPr>
          <w:sz w:val="28"/>
          <w:szCs w:val="28"/>
        </w:rPr>
        <w:t xml:space="preserve"> общественные</w:t>
      </w:r>
      <w:r w:rsidRPr="00E4609A">
        <w:rPr>
          <w:sz w:val="28"/>
          <w:szCs w:val="28"/>
        </w:rPr>
        <w:t xml:space="preserve"> объединения, набравшие наибольшее количество баллов</w:t>
      </w:r>
      <w:r>
        <w:rPr>
          <w:sz w:val="28"/>
          <w:szCs w:val="28"/>
        </w:rPr>
        <w:t>,</w:t>
      </w:r>
      <w:r w:rsidRPr="00E4609A">
        <w:rPr>
          <w:sz w:val="28"/>
          <w:szCs w:val="28"/>
        </w:rPr>
        <w:t xml:space="preserve"> для участия в </w:t>
      </w:r>
      <w:r>
        <w:rPr>
          <w:sz w:val="28"/>
          <w:szCs w:val="28"/>
        </w:rPr>
        <w:t>очном</w:t>
      </w:r>
      <w:r w:rsidRPr="00E4609A">
        <w:rPr>
          <w:sz w:val="28"/>
          <w:szCs w:val="28"/>
        </w:rPr>
        <w:t xml:space="preserve"> этапе конкурса.</w:t>
      </w:r>
    </w:p>
    <w:p w:rsidR="002D6A07" w:rsidRDefault="002D6A07" w:rsidP="002D6A07">
      <w:pPr>
        <w:pStyle w:val="a7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609A">
        <w:rPr>
          <w:rFonts w:ascii="Times New Roman" w:hAnsi="Times New Roman" w:cs="Times New Roman"/>
          <w:sz w:val="28"/>
          <w:szCs w:val="28"/>
        </w:rPr>
        <w:t xml:space="preserve">Все конкурсные процедуры завершаются в срок не позднее </w:t>
      </w:r>
      <w:r>
        <w:rPr>
          <w:rFonts w:ascii="Times New Roman" w:hAnsi="Times New Roman" w:cs="Times New Roman"/>
          <w:sz w:val="28"/>
          <w:szCs w:val="28"/>
        </w:rPr>
        <w:t>29 декабря</w:t>
      </w:r>
      <w:r w:rsidRPr="00E4609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609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D6A07" w:rsidRDefault="002D6A07" w:rsidP="002D6A07">
      <w:pPr>
        <w:pStyle w:val="a7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Конкурс проводится по следующим трем направлениям:</w:t>
      </w:r>
    </w:p>
    <w:p w:rsidR="002D6A07" w:rsidRDefault="002D6A07" w:rsidP="002D6A07">
      <w:pPr>
        <w:pStyle w:val="a7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детское объединение (школа);</w:t>
      </w:r>
    </w:p>
    <w:p w:rsidR="002D6A07" w:rsidRDefault="002D6A07" w:rsidP="002D6A07">
      <w:pPr>
        <w:pStyle w:val="a7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молодежное объединение (вуз);</w:t>
      </w:r>
    </w:p>
    <w:p w:rsidR="002D6A07" w:rsidRPr="00EB7419" w:rsidRDefault="002D6A07" w:rsidP="002D6A07">
      <w:pPr>
        <w:pStyle w:val="a7"/>
        <w:widowControl w:val="0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объединение (районные волонтерские корпуса).</w:t>
      </w:r>
    </w:p>
    <w:p w:rsidR="002D6A07" w:rsidRPr="00EB7419" w:rsidRDefault="002D6A07" w:rsidP="002D6A07">
      <w:pPr>
        <w:pStyle w:val="a7"/>
        <w:widowControl w:val="0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и конкурсная документация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EB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 электронной почты </w:t>
      </w:r>
      <w:hyperlink r:id="rId10" w:history="1">
        <w:r w:rsidRPr="00656CCE">
          <w:rPr>
            <w:rStyle w:val="a4"/>
            <w:rFonts w:ascii="Times New Roman" w:hAnsi="Times New Roman" w:cs="Times New Roman"/>
            <w:sz w:val="28"/>
          </w:rPr>
          <w:t>konkurs-mo@yandex.ru</w:t>
        </w:r>
      </w:hyperlink>
      <w:r>
        <w:rPr>
          <w:rFonts w:ascii="Times New Roman" w:hAnsi="Times New Roman" w:cs="Times New Roman"/>
          <w:color w:val="333333"/>
          <w:sz w:val="28"/>
          <w:szCs w:val="18"/>
        </w:rPr>
        <w:t xml:space="preserve"> </w:t>
      </w:r>
      <w:r w:rsidRPr="00EB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B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EB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B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Заявка составляется в прои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звольной форме и подписывается руководителем организации.</w:t>
      </w:r>
    </w:p>
    <w:p w:rsidR="002D6A07" w:rsidRDefault="002D6A07" w:rsidP="002D6A07">
      <w:pPr>
        <w:pStyle w:val="a7"/>
        <w:widowControl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D6A07" w:rsidRDefault="002D6A07" w:rsidP="002D6A07">
      <w:pPr>
        <w:pStyle w:val="a7"/>
        <w:widowControl w:val="0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Оценочная таблица конкурса</w:t>
      </w:r>
    </w:p>
    <w:p w:rsidR="002D6A07" w:rsidRPr="007A0343" w:rsidRDefault="002D6A07" w:rsidP="002D6A07">
      <w:pPr>
        <w:pStyle w:val="a7"/>
        <w:widowControl w:val="0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A07" w:rsidRDefault="002D6A07" w:rsidP="002D6A07">
      <w:pPr>
        <w:pStyle w:val="a7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186546">
        <w:rPr>
          <w:rFonts w:ascii="Times New Roman" w:hAnsi="Times New Roman" w:cs="Times New Roman"/>
          <w:sz w:val="28"/>
          <w:szCs w:val="28"/>
        </w:rPr>
        <w:t>Программа развития деятельности общественного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A07" w:rsidRDefault="002D6A07" w:rsidP="002D6A07">
      <w:pPr>
        <w:pStyle w:val="a7"/>
        <w:widowControl w:val="0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Экспертный совет республиканского этапа конкурса. </w:t>
      </w:r>
    </w:p>
    <w:p w:rsidR="002D6A07" w:rsidRPr="00396812" w:rsidRDefault="002D6A07" w:rsidP="002D6A07">
      <w:pPr>
        <w:pStyle w:val="a7"/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39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</w:t>
      </w:r>
      <w:r w:rsidRPr="003968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объединения.</w:t>
      </w:r>
    </w:p>
    <w:p w:rsidR="002D6A07" w:rsidRPr="00396812" w:rsidRDefault="002D6A07" w:rsidP="002D6A07">
      <w:pPr>
        <w:pStyle w:val="a7"/>
        <w:widowControl w:val="0"/>
        <w:numPr>
          <w:ilvl w:val="0"/>
          <w:numId w:val="2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/вузовского</w:t>
      </w:r>
      <w:r w:rsidRPr="0039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1 балл за каждое мероприятие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A07" w:rsidRPr="00396812" w:rsidRDefault="002D6A07" w:rsidP="002D6A07">
      <w:pPr>
        <w:pStyle w:val="a7"/>
        <w:widowControl w:val="0"/>
        <w:numPr>
          <w:ilvl w:val="0"/>
          <w:numId w:val="2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 районного, городского уровня 3 балла за каждое мероприятие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A07" w:rsidRPr="00396812" w:rsidRDefault="002D6A07" w:rsidP="002D6A07">
      <w:pPr>
        <w:pStyle w:val="a7"/>
        <w:widowControl w:val="0"/>
        <w:numPr>
          <w:ilvl w:val="0"/>
          <w:numId w:val="2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с охватом детей и молодежи более 100 чел. по 1 баллу дополнительно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A07" w:rsidRPr="00396812" w:rsidRDefault="002D6A07" w:rsidP="002D6A07">
      <w:pPr>
        <w:pStyle w:val="a7"/>
        <w:widowControl w:val="0"/>
        <w:numPr>
          <w:ilvl w:val="0"/>
          <w:numId w:val="2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с охватом детей и молодежи более 1000 чел. по 2 балла дополнительно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A07" w:rsidRPr="00396812" w:rsidRDefault="002D6A07" w:rsidP="002D6A07">
      <w:pPr>
        <w:pStyle w:val="a7"/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6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681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мероприятиях других организаций.</w:t>
      </w:r>
    </w:p>
    <w:p w:rsidR="002D6A07" w:rsidRPr="00396812" w:rsidRDefault="002D6A07" w:rsidP="002D6A07">
      <w:pPr>
        <w:pStyle w:val="a7"/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Международные, всероссийские, республиканские мероприятия 3 балла за каждое мероприятие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A07" w:rsidRPr="00396812" w:rsidRDefault="002D6A07" w:rsidP="002D6A07">
      <w:pPr>
        <w:pStyle w:val="a7"/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1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Республиканские, городские мероприятия 2 балла за каждое мероприятие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6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Районные, межшкольные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внутривузовские</w:t>
      </w:r>
      <w:proofErr w:type="spellEnd"/>
      <w:r w:rsidRPr="0039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1 балл за каждое мероприятие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A07" w:rsidRDefault="002D6A07" w:rsidP="002D6A07">
      <w:pPr>
        <w:pStyle w:val="a7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810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10C4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 xml:space="preserve">остижения </w:t>
      </w:r>
      <w:r w:rsidRPr="008F1682">
        <w:rPr>
          <w:rFonts w:ascii="Times New Roman" w:hAnsi="Times New Roman" w:cs="Times New Roman"/>
          <w:sz w:val="28"/>
          <w:szCs w:val="28"/>
        </w:rPr>
        <w:t>общественного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A07" w:rsidRDefault="002D6A07" w:rsidP="002D6A07">
      <w:pPr>
        <w:pStyle w:val="a7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0C4">
        <w:rPr>
          <w:rFonts w:ascii="Times New Roman" w:hAnsi="Times New Roman" w:cs="Times New Roman"/>
          <w:sz w:val="28"/>
          <w:szCs w:val="28"/>
        </w:rPr>
        <w:t>1. Победа в Международных,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810C4">
        <w:rPr>
          <w:rFonts w:ascii="Times New Roman" w:hAnsi="Times New Roman" w:cs="Times New Roman"/>
          <w:sz w:val="28"/>
          <w:szCs w:val="28"/>
        </w:rPr>
        <w:t xml:space="preserve"> мероприятиях 7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A07" w:rsidRDefault="002D6A07" w:rsidP="002D6A07">
      <w:pPr>
        <w:pStyle w:val="a7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0C4">
        <w:rPr>
          <w:rFonts w:ascii="Times New Roman" w:hAnsi="Times New Roman" w:cs="Times New Roman"/>
          <w:sz w:val="28"/>
          <w:szCs w:val="28"/>
        </w:rPr>
        <w:t>2. 2, 3 место (лауреат, финалист) в Международных,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810C4">
        <w:rPr>
          <w:rFonts w:ascii="Times New Roman" w:hAnsi="Times New Roman" w:cs="Times New Roman"/>
          <w:sz w:val="28"/>
          <w:szCs w:val="28"/>
        </w:rPr>
        <w:t xml:space="preserve"> мероприятиях 5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A07" w:rsidRDefault="002D6A07" w:rsidP="002D6A07">
      <w:pPr>
        <w:pStyle w:val="a7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0C4">
        <w:rPr>
          <w:rFonts w:ascii="Times New Roman" w:hAnsi="Times New Roman" w:cs="Times New Roman"/>
          <w:sz w:val="28"/>
          <w:szCs w:val="28"/>
        </w:rPr>
        <w:t xml:space="preserve">3. Победа в </w:t>
      </w:r>
      <w:r>
        <w:rPr>
          <w:rFonts w:ascii="Times New Roman" w:hAnsi="Times New Roman" w:cs="Times New Roman"/>
          <w:sz w:val="28"/>
          <w:szCs w:val="28"/>
        </w:rPr>
        <w:t>районных</w:t>
      </w:r>
      <w:r w:rsidRPr="008810C4">
        <w:rPr>
          <w:rFonts w:ascii="Times New Roman" w:hAnsi="Times New Roman" w:cs="Times New Roman"/>
          <w:sz w:val="28"/>
          <w:szCs w:val="28"/>
        </w:rPr>
        <w:t>, городских мероприятиях 5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A07" w:rsidRDefault="002D6A07" w:rsidP="002D6A07">
      <w:pPr>
        <w:pStyle w:val="a7"/>
        <w:widowControl w:val="0"/>
        <w:spacing w:line="276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8810C4">
        <w:rPr>
          <w:rFonts w:ascii="Times New Roman" w:hAnsi="Times New Roman" w:cs="Times New Roman"/>
          <w:sz w:val="28"/>
          <w:szCs w:val="28"/>
        </w:rPr>
        <w:t xml:space="preserve">4. 2, 3 место (лауреат, финалист) в </w:t>
      </w:r>
      <w:r>
        <w:rPr>
          <w:rFonts w:ascii="Times New Roman" w:hAnsi="Times New Roman" w:cs="Times New Roman"/>
          <w:sz w:val="28"/>
          <w:szCs w:val="28"/>
        </w:rPr>
        <w:t>районных</w:t>
      </w:r>
      <w:r w:rsidRPr="008810C4">
        <w:rPr>
          <w:rFonts w:ascii="Times New Roman" w:hAnsi="Times New Roman" w:cs="Times New Roman"/>
          <w:sz w:val="28"/>
          <w:szCs w:val="28"/>
        </w:rPr>
        <w:t>, городских мероприятиях 3 балла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10C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2D6A07" w:rsidRDefault="002D6A07" w:rsidP="002D6A07">
      <w:pPr>
        <w:pStyle w:val="a7"/>
        <w:widowControl w:val="0"/>
        <w:spacing w:line="276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8810C4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8810C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810C4">
        <w:rPr>
          <w:rFonts w:ascii="Times New Roman" w:hAnsi="Times New Roman" w:cs="Times New Roman"/>
          <w:sz w:val="28"/>
          <w:szCs w:val="28"/>
        </w:rPr>
        <w:t>читываются только результаты участия в мероприятиях, соответствующих профилю деятельности детского объединения или организованных городскими</w:t>
      </w:r>
      <w:r>
        <w:rPr>
          <w:rFonts w:ascii="Times New Roman" w:hAnsi="Times New Roman" w:cs="Times New Roman"/>
          <w:sz w:val="28"/>
          <w:szCs w:val="28"/>
        </w:rPr>
        <w:t xml:space="preserve"> (районными)</w:t>
      </w:r>
      <w:r w:rsidRPr="008810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республиканскими</w:t>
      </w:r>
      <w:r w:rsidRPr="008810C4">
        <w:rPr>
          <w:rFonts w:ascii="Times New Roman" w:hAnsi="Times New Roman" w:cs="Times New Roman"/>
          <w:sz w:val="28"/>
          <w:szCs w:val="28"/>
        </w:rPr>
        <w:t xml:space="preserve">, общероссийскими </w:t>
      </w:r>
      <w:r>
        <w:rPr>
          <w:rFonts w:ascii="Times New Roman" w:hAnsi="Times New Roman" w:cs="Times New Roman"/>
          <w:sz w:val="28"/>
          <w:szCs w:val="28"/>
        </w:rPr>
        <w:t>детскими</w:t>
      </w:r>
      <w:r w:rsidRPr="00D723A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молодежными</w:t>
      </w:r>
      <w:r w:rsidRPr="008810C4">
        <w:rPr>
          <w:rFonts w:ascii="Times New Roman" w:hAnsi="Times New Roman" w:cs="Times New Roman"/>
          <w:sz w:val="28"/>
          <w:szCs w:val="28"/>
        </w:rPr>
        <w:t xml:space="preserve"> общественными организациями.</w:t>
      </w:r>
      <w:r w:rsidRPr="008810C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2D6A07" w:rsidRDefault="002D6A07" w:rsidP="002D6A07">
      <w:pPr>
        <w:pStyle w:val="a7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</w:t>
      </w:r>
      <w:r w:rsidRPr="008810C4">
        <w:rPr>
          <w:rFonts w:ascii="Times New Roman" w:hAnsi="Times New Roman" w:cs="Times New Roman"/>
          <w:sz w:val="28"/>
          <w:szCs w:val="28"/>
        </w:rPr>
        <w:t xml:space="preserve">е учитываются индивидуальные результаты участия лидеров и руководителей </w:t>
      </w:r>
      <w:r w:rsidRPr="00D723A7">
        <w:rPr>
          <w:rFonts w:ascii="Times New Roman" w:hAnsi="Times New Roman" w:cs="Times New Roman"/>
          <w:sz w:val="28"/>
          <w:szCs w:val="28"/>
        </w:rPr>
        <w:t>детского/молодежного</w:t>
      </w:r>
      <w:r w:rsidRPr="008810C4">
        <w:rPr>
          <w:rFonts w:ascii="Times New Roman" w:hAnsi="Times New Roman" w:cs="Times New Roman"/>
          <w:sz w:val="28"/>
          <w:szCs w:val="28"/>
        </w:rPr>
        <w:t xml:space="preserve"> объединения в предметных олимпиадах, спортивных, конкурсах, не имеющих отношения к </w:t>
      </w:r>
      <w:r>
        <w:rPr>
          <w:rFonts w:ascii="Times New Roman" w:hAnsi="Times New Roman" w:cs="Times New Roman"/>
          <w:sz w:val="28"/>
          <w:szCs w:val="28"/>
        </w:rPr>
        <w:t>детскому</w:t>
      </w:r>
      <w:r w:rsidRPr="00D723A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молодежному</w:t>
      </w:r>
      <w:r w:rsidRPr="008810C4">
        <w:rPr>
          <w:rFonts w:ascii="Times New Roman" w:hAnsi="Times New Roman" w:cs="Times New Roman"/>
          <w:sz w:val="28"/>
          <w:szCs w:val="28"/>
        </w:rPr>
        <w:t xml:space="preserve"> общественному движению, а также дипломы и сертификаты участников мероприятий.</w:t>
      </w:r>
    </w:p>
    <w:p w:rsidR="002D6A07" w:rsidRDefault="002D6A07" w:rsidP="002D6A07">
      <w:pPr>
        <w:pStyle w:val="a7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810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 Публикации об общественном</w:t>
      </w:r>
      <w:r w:rsidRPr="008F1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объединении</w:t>
      </w:r>
      <w:r w:rsidRPr="008810C4">
        <w:rPr>
          <w:rFonts w:ascii="Times New Roman" w:hAnsi="Times New Roman" w:cs="Times New Roman"/>
          <w:sz w:val="28"/>
          <w:szCs w:val="28"/>
        </w:rPr>
        <w:t>.</w:t>
      </w:r>
    </w:p>
    <w:p w:rsidR="002D6A07" w:rsidRDefault="002D6A07" w:rsidP="002D6A07">
      <w:pPr>
        <w:pStyle w:val="a7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0C4">
        <w:rPr>
          <w:rFonts w:ascii="Times New Roman" w:hAnsi="Times New Roman" w:cs="Times New Roman"/>
          <w:sz w:val="28"/>
          <w:szCs w:val="28"/>
        </w:rPr>
        <w:t>1. Статья (сюжет в электронных СМИ) 1 балл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A07" w:rsidRDefault="002D6A07" w:rsidP="002D6A07">
      <w:pPr>
        <w:pStyle w:val="a7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810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10C4">
        <w:rPr>
          <w:rFonts w:ascii="Times New Roman" w:hAnsi="Times New Roman" w:cs="Times New Roman"/>
          <w:sz w:val="28"/>
          <w:szCs w:val="28"/>
        </w:rPr>
        <w:t>. Дополнительные баллы.</w:t>
      </w:r>
    </w:p>
    <w:p w:rsidR="002D6A07" w:rsidRDefault="002D6A07" w:rsidP="002D6A07">
      <w:pPr>
        <w:pStyle w:val="a7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10C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Наличие комнаты штаба </w:t>
      </w:r>
      <w:r w:rsidRPr="008810C4">
        <w:rPr>
          <w:rFonts w:ascii="Times New Roman" w:hAnsi="Times New Roman" w:cs="Times New Roman"/>
          <w:sz w:val="28"/>
          <w:szCs w:val="28"/>
        </w:rPr>
        <w:t>объединения до 10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A07" w:rsidRDefault="002D6A07" w:rsidP="002D6A07">
      <w:pPr>
        <w:pStyle w:val="a7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10C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0C4">
        <w:rPr>
          <w:rFonts w:ascii="Times New Roman" w:hAnsi="Times New Roman" w:cs="Times New Roman"/>
          <w:sz w:val="28"/>
          <w:szCs w:val="28"/>
        </w:rPr>
        <w:t>Полнота отражения деятельности объединения на информационных носителях в образовательном учреждении до 10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A07" w:rsidRDefault="002D6A07" w:rsidP="002D6A07">
      <w:pPr>
        <w:pStyle w:val="a7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10C4">
        <w:rPr>
          <w:rFonts w:ascii="Times New Roman" w:hAnsi="Times New Roman" w:cs="Times New Roman"/>
          <w:sz w:val="28"/>
          <w:szCs w:val="28"/>
        </w:rPr>
        <w:t>3. Наличие формы, атрибутики объединения до 10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A07" w:rsidRDefault="002D6A07" w:rsidP="002D6A07">
      <w:pPr>
        <w:pStyle w:val="a7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Наличие и</w:t>
      </w:r>
      <w:r w:rsidRPr="00E4609A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609A">
        <w:rPr>
          <w:rFonts w:ascii="Times New Roman" w:hAnsi="Times New Roman" w:cs="Times New Roman"/>
          <w:sz w:val="28"/>
          <w:szCs w:val="28"/>
        </w:rPr>
        <w:t>рнет-сайт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страниц в социальных сетях (одноклассники, в контакте,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т.п.) </w:t>
      </w:r>
      <w:r w:rsidRPr="00E4609A">
        <w:rPr>
          <w:rFonts w:ascii="Times New Roman" w:hAnsi="Times New Roman" w:cs="Times New Roman"/>
          <w:sz w:val="28"/>
          <w:szCs w:val="28"/>
        </w:rPr>
        <w:t>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0C4">
        <w:rPr>
          <w:rFonts w:ascii="Times New Roman" w:hAnsi="Times New Roman" w:cs="Times New Roman"/>
          <w:sz w:val="28"/>
          <w:szCs w:val="28"/>
        </w:rPr>
        <w:t>до 10 баллов</w:t>
      </w:r>
      <w:r>
        <w:rPr>
          <w:rFonts w:ascii="Times New Roman" w:hAnsi="Times New Roman" w:cs="Times New Roman"/>
          <w:sz w:val="28"/>
          <w:szCs w:val="28"/>
        </w:rPr>
        <w:t xml:space="preserve"> (в зависимости от активности).</w:t>
      </w:r>
    </w:p>
    <w:p w:rsidR="002D6A07" w:rsidRDefault="002D6A07" w:rsidP="002D6A07">
      <w:pPr>
        <w:pStyle w:val="a7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6A07" w:rsidRDefault="002D6A07" w:rsidP="002D6A07">
      <w:pPr>
        <w:pStyle w:val="a7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6A07" w:rsidRDefault="002D6A07" w:rsidP="002D6A07">
      <w:pPr>
        <w:pStyle w:val="a7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6A07" w:rsidRPr="009B04D2" w:rsidRDefault="002D6A07" w:rsidP="002D6A07">
      <w:pPr>
        <w:pStyle w:val="a7"/>
        <w:widowControl w:val="0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Координационный комитет по проведению республиканского этапа конкурса</w:t>
      </w:r>
    </w:p>
    <w:p w:rsidR="002D6A07" w:rsidRDefault="002D6A07" w:rsidP="002D6A07">
      <w:pPr>
        <w:pStyle w:val="a7"/>
        <w:widowControl w:val="0"/>
        <w:spacing w:line="276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2D6A07" w:rsidRDefault="002D6A07" w:rsidP="002D6A07">
      <w:pPr>
        <w:pStyle w:val="a7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Махачкала, ул. М. Гаджиева 170, Государственное казенное учреждение Республики Дагестан «Республиканский молодежный центр» Министерства по делам молодежи РД.</w:t>
      </w:r>
    </w:p>
    <w:p w:rsidR="002D6A07" w:rsidRDefault="002D6A07" w:rsidP="002D6A07">
      <w:pPr>
        <w:pStyle w:val="a7"/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6A07" w:rsidRDefault="002D6A07" w:rsidP="002D6A07">
      <w:pPr>
        <w:pStyle w:val="a7"/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6A07" w:rsidRDefault="002D6A07" w:rsidP="002D6A07">
      <w:pPr>
        <w:pStyle w:val="a7"/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6A07" w:rsidRDefault="002D6A07"/>
    <w:sectPr w:rsidR="002D6A07" w:rsidSect="002D6A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5238"/>
    <w:multiLevelType w:val="multilevel"/>
    <w:tmpl w:val="6D8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F7E67"/>
    <w:multiLevelType w:val="hybridMultilevel"/>
    <w:tmpl w:val="10E8D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7546A"/>
    <w:multiLevelType w:val="hybridMultilevel"/>
    <w:tmpl w:val="8EF4AAFC"/>
    <w:lvl w:ilvl="0" w:tplc="E6E812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A6F19E2"/>
    <w:multiLevelType w:val="hybridMultilevel"/>
    <w:tmpl w:val="7F102A4A"/>
    <w:lvl w:ilvl="0" w:tplc="C400C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A07"/>
    <w:rsid w:val="002D6A07"/>
    <w:rsid w:val="00380AC9"/>
    <w:rsid w:val="00FD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38"/>
  </w:style>
  <w:style w:type="paragraph" w:styleId="1">
    <w:name w:val="heading 1"/>
    <w:basedOn w:val="a"/>
    <w:link w:val="10"/>
    <w:uiPriority w:val="9"/>
    <w:qFormat/>
    <w:rsid w:val="002D6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ubric">
    <w:name w:val="rubric"/>
    <w:basedOn w:val="a"/>
    <w:rsid w:val="002D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2D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6A07"/>
    <w:rPr>
      <w:color w:val="0000FF"/>
      <w:u w:val="single"/>
    </w:rPr>
  </w:style>
  <w:style w:type="character" w:customStyle="1" w:styleId="caption">
    <w:name w:val="caption"/>
    <w:basedOn w:val="a0"/>
    <w:rsid w:val="002D6A07"/>
  </w:style>
  <w:style w:type="character" w:customStyle="1" w:styleId="ya-share2counter">
    <w:name w:val="ya-share2__counter"/>
    <w:basedOn w:val="a0"/>
    <w:rsid w:val="002D6A07"/>
  </w:style>
  <w:style w:type="paragraph" w:styleId="a5">
    <w:name w:val="Balloon Text"/>
    <w:basedOn w:val="a"/>
    <w:link w:val="a6"/>
    <w:uiPriority w:val="99"/>
    <w:semiHidden/>
    <w:unhideWhenUsed/>
    <w:rsid w:val="002D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A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D6A07"/>
  </w:style>
  <w:style w:type="paragraph" w:styleId="a7">
    <w:name w:val="No Spacing"/>
    <w:uiPriority w:val="1"/>
    <w:qFormat/>
    <w:rsid w:val="002D6A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101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8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1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0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minmol.ru/images/ministerstvo4/NRf6a869f207b29bd5faf44d28253b6513.jp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mol.ru/file/download/7672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onkurs-mo@yandex.ru" TargetMode="External"/><Relationship Id="rId10" Type="http://schemas.openxmlformats.org/officeDocument/2006/relationships/hyperlink" Target="mailto:konkurs-m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-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1220</Words>
  <Characters>6956</Characters>
  <Application>Microsoft Office Word</Application>
  <DocSecurity>0</DocSecurity>
  <Lines>57</Lines>
  <Paragraphs>16</Paragraphs>
  <ScaleCrop>false</ScaleCrop>
  <Company/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 ol</dc:creator>
  <cp:keywords/>
  <dc:description/>
  <cp:lastModifiedBy>pk ol</cp:lastModifiedBy>
  <cp:revision>2</cp:revision>
  <dcterms:created xsi:type="dcterms:W3CDTF">2018-12-11T08:23:00Z</dcterms:created>
  <dcterms:modified xsi:type="dcterms:W3CDTF">2018-12-11T08:24:00Z</dcterms:modified>
</cp:coreProperties>
</file>