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1A" w:rsidRPr="00EF73C0" w:rsidRDefault="002C5D1A" w:rsidP="002C5D1A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73C0">
        <w:rPr>
          <w:rFonts w:ascii="Times New Roman" w:eastAsia="Times New Roman" w:hAnsi="Times New Roman" w:cs="Times New Roman"/>
          <w:sz w:val="28"/>
          <w:szCs w:val="28"/>
          <w:lang w:eastAsia="en-US"/>
        </w:rPr>
        <w:t>ИЗВЕЩЕНИЕ</w:t>
      </w:r>
    </w:p>
    <w:p w:rsidR="002C5D1A" w:rsidRPr="00BA7D70" w:rsidRDefault="002C5D1A" w:rsidP="002C5D1A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A7D70">
        <w:rPr>
          <w:rFonts w:ascii="Times New Roman" w:eastAsia="Times New Roman" w:hAnsi="Times New Roman" w:cs="Times New Roman"/>
          <w:sz w:val="24"/>
          <w:szCs w:val="24"/>
          <w:lang w:eastAsia="en-US"/>
        </w:rPr>
        <w:t>о проведении Конкурса</w:t>
      </w:r>
    </w:p>
    <w:p w:rsidR="002C5D1A" w:rsidRPr="00BA7D70" w:rsidRDefault="002C5D1A" w:rsidP="002C5D1A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Наименование Конкурса</w:t>
      </w:r>
      <w:r w:rsidRPr="00BA7D7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конкурсный отбор участников  районного конкурса « Лучший предприниматель года».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Форма Конкурса</w:t>
      </w:r>
      <w:r w:rsidRPr="00BA7D7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открытый Конкурс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Предмет Конкурса</w:t>
      </w:r>
      <w:r w:rsidRPr="00BA7D70">
        <w:rPr>
          <w:rFonts w:ascii="Times New Roman" w:hAnsi="Times New Roman" w:cs="Times New Roman"/>
          <w:bCs/>
          <w:sz w:val="24"/>
          <w:szCs w:val="24"/>
        </w:rPr>
        <w:t>: отбор участников районного конкурса « Лучший предприниматель года».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Организатор Конкурса</w:t>
      </w:r>
      <w:r w:rsidRPr="00BA7D70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Администрация МР «</w:t>
      </w:r>
      <w:r w:rsidRPr="00BA7D70">
        <w:rPr>
          <w:rFonts w:ascii="Times New Roman" w:hAnsi="Times New Roman" w:cs="Times New Roman"/>
          <w:bCs/>
          <w:sz w:val="24"/>
          <w:szCs w:val="24"/>
        </w:rPr>
        <w:t>Кизилюртовский район».</w:t>
      </w:r>
    </w:p>
    <w:p w:rsidR="002C5D1A" w:rsidRPr="00A25FB0" w:rsidRDefault="002C5D1A" w:rsidP="002C5D1A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Адрес</w:t>
      </w:r>
      <w:r w:rsidRPr="00BA7D70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368120, г. Кизилюрт, ул. Гагарина 52 а, тел. 2-21-83,  адрес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upravlenie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sx</w:t>
      </w:r>
      <w:proofErr w:type="spellEnd"/>
      <w:r w:rsidRPr="00A25FB0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A7D70">
        <w:rPr>
          <w:rFonts w:ascii="Times New Roman" w:hAnsi="Times New Roman" w:cs="Times New Roman"/>
          <w:b/>
          <w:bCs/>
          <w:i/>
          <w:sz w:val="24"/>
          <w:szCs w:val="24"/>
        </w:rPr>
        <w:t>Условия участия в Конкурсе: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BA7D70">
        <w:rPr>
          <w:rFonts w:ascii="Times New Roman" w:hAnsi="Times New Roman" w:cs="Times New Roman"/>
          <w:sz w:val="24"/>
          <w:szCs w:val="24"/>
        </w:rPr>
        <w:t xml:space="preserve"> Конкурсе могут принять участие граждане,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A7D70">
        <w:rPr>
          <w:rFonts w:ascii="Times New Roman" w:hAnsi="Times New Roman" w:cs="Times New Roman"/>
          <w:sz w:val="24"/>
          <w:szCs w:val="24"/>
        </w:rPr>
        <w:t xml:space="preserve">занимающиеся производственной деятельностью на территории Кизилюртовского района, зарегистрированные в МНС России №8 по РД и представившие документы  в соответствии с  пунктом 6.1 Положения о </w:t>
      </w:r>
      <w:r>
        <w:rPr>
          <w:rFonts w:ascii="Times New Roman" w:hAnsi="Times New Roman" w:cs="Times New Roman"/>
          <w:sz w:val="24"/>
          <w:szCs w:val="24"/>
        </w:rPr>
        <w:t xml:space="preserve">ежегодном </w:t>
      </w:r>
      <w:r w:rsidRPr="00BA7D70">
        <w:rPr>
          <w:rFonts w:ascii="Times New Roman" w:hAnsi="Times New Roman" w:cs="Times New Roman"/>
          <w:sz w:val="24"/>
          <w:szCs w:val="24"/>
        </w:rPr>
        <w:t>конкурсе «Лучший предприниматель года»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далее-Конкурс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C5D1A" w:rsidRPr="00BA7D70" w:rsidRDefault="002C5D1A" w:rsidP="002C5D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A7D70">
        <w:rPr>
          <w:rFonts w:ascii="Times New Roman" w:hAnsi="Times New Roman" w:cs="Times New Roman"/>
          <w:bCs/>
          <w:sz w:val="24"/>
          <w:szCs w:val="24"/>
        </w:rPr>
        <w:t>Для участия в Конкурсе претенденты представляют лично (через своего полномочного представителя) заявку и полный пакет документации</w:t>
      </w:r>
      <w:r w:rsidRPr="00BA7D70">
        <w:rPr>
          <w:rFonts w:ascii="Times New Roman" w:hAnsi="Times New Roman" w:cs="Times New Roman"/>
          <w:sz w:val="24"/>
          <w:szCs w:val="24"/>
        </w:rPr>
        <w:t>, согласно пункту 6.1 Положения о конкурсе «лучший предприниматель года»:</w:t>
      </w:r>
    </w:p>
    <w:p w:rsidR="002C5D1A" w:rsidRPr="00BA7D70" w:rsidRDefault="002C5D1A" w:rsidP="002C5D1A">
      <w:pPr>
        <w:pStyle w:val="a3"/>
        <w:shd w:val="clear" w:color="auto" w:fill="FFFFFF"/>
        <w:spacing w:before="0" w:beforeAutospacing="0" w:after="125" w:afterAutospacing="0" w:line="275" w:lineRule="atLeast"/>
        <w:jc w:val="both"/>
        <w:textAlignment w:val="baseline"/>
        <w:rPr>
          <w:color w:val="000000"/>
        </w:rPr>
      </w:pPr>
      <w:r w:rsidRPr="00BA7D70">
        <w:rPr>
          <w:color w:val="000000"/>
        </w:rPr>
        <w:t>- </w:t>
      </w:r>
      <w:r>
        <w:rPr>
          <w:color w:val="000000"/>
        </w:rPr>
        <w:t xml:space="preserve"> заявку на участие в Конкурсе (П</w:t>
      </w:r>
      <w:r w:rsidRPr="00BA7D70">
        <w:rPr>
          <w:color w:val="000000"/>
        </w:rPr>
        <w:t>риложение № 1 к Положению);</w:t>
      </w:r>
    </w:p>
    <w:p w:rsidR="002C5D1A" w:rsidRPr="00BA7D70" w:rsidRDefault="002C5D1A" w:rsidP="002C5D1A">
      <w:pPr>
        <w:pStyle w:val="a3"/>
        <w:shd w:val="clear" w:color="auto" w:fill="FFFFFF"/>
        <w:spacing w:before="0" w:beforeAutospacing="0" w:after="125" w:afterAutospacing="0" w:line="275" w:lineRule="atLeast"/>
        <w:jc w:val="both"/>
        <w:textAlignment w:val="baseline"/>
        <w:rPr>
          <w:color w:val="000000"/>
        </w:rPr>
      </w:pPr>
      <w:r w:rsidRPr="00BA7D70">
        <w:rPr>
          <w:color w:val="000000"/>
        </w:rPr>
        <w:t>-  заполненную анкету участника Конкурса (Приложение</w:t>
      </w:r>
      <w:r>
        <w:rPr>
          <w:color w:val="000000"/>
        </w:rPr>
        <w:t xml:space="preserve"> </w:t>
      </w:r>
      <w:r w:rsidRPr="00BA7D70">
        <w:rPr>
          <w:color w:val="000000"/>
        </w:rPr>
        <w:t>№</w:t>
      </w:r>
      <w:r>
        <w:rPr>
          <w:color w:val="000000"/>
        </w:rPr>
        <w:t xml:space="preserve"> </w:t>
      </w:r>
      <w:r w:rsidRPr="00BA7D70">
        <w:rPr>
          <w:color w:val="000000"/>
        </w:rPr>
        <w:t>2  к Положению);</w:t>
      </w:r>
    </w:p>
    <w:p w:rsidR="002C5D1A" w:rsidRPr="00BA7D70" w:rsidRDefault="002C5D1A" w:rsidP="002C5D1A">
      <w:pPr>
        <w:pStyle w:val="a3"/>
        <w:shd w:val="clear" w:color="auto" w:fill="FFFFFF"/>
        <w:spacing w:before="0" w:beforeAutospacing="0" w:after="125" w:afterAutospacing="0" w:line="275" w:lineRule="atLeast"/>
        <w:jc w:val="both"/>
        <w:textAlignment w:val="baseline"/>
        <w:rPr>
          <w:color w:val="000000"/>
        </w:rPr>
      </w:pPr>
      <w:r w:rsidRPr="00BA7D70">
        <w:rPr>
          <w:color w:val="000000"/>
        </w:rPr>
        <w:t>-  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2C5D1A" w:rsidRPr="00BA7D70" w:rsidRDefault="002C5D1A" w:rsidP="002C5D1A">
      <w:pPr>
        <w:pStyle w:val="a3"/>
        <w:shd w:val="clear" w:color="auto" w:fill="FFFFFF"/>
        <w:spacing w:before="0" w:beforeAutospacing="0" w:after="125" w:afterAutospacing="0" w:line="275" w:lineRule="atLeast"/>
        <w:jc w:val="both"/>
        <w:textAlignment w:val="baseline"/>
        <w:rPr>
          <w:color w:val="000000"/>
        </w:rPr>
      </w:pPr>
      <w:r w:rsidRPr="00BA7D70">
        <w:rPr>
          <w:color w:val="000000"/>
        </w:rPr>
        <w:t>-  копии бухгалтерского баланса (форма №1), отчета о прибыли и убытках (форма №2) на последнюю отчетную дату, с отметкой инспекции Федеральной налоговой службы России,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налогообложения;</w:t>
      </w:r>
    </w:p>
    <w:p w:rsidR="002C5D1A" w:rsidRPr="004E7C52" w:rsidRDefault="002C5D1A" w:rsidP="002C5D1A">
      <w:pPr>
        <w:pStyle w:val="a3"/>
        <w:shd w:val="clear" w:color="auto" w:fill="FFFFFF"/>
        <w:spacing w:before="0" w:beforeAutospacing="0" w:after="125" w:afterAutospacing="0" w:line="275" w:lineRule="atLeast"/>
        <w:jc w:val="both"/>
        <w:textAlignment w:val="baseline"/>
        <w:rPr>
          <w:color w:val="000000"/>
        </w:rPr>
      </w:pPr>
      <w:r w:rsidRPr="00BA7D70">
        <w:rPr>
          <w:color w:val="000000"/>
        </w:rPr>
        <w:t>  -справку из инспекции Федеральной налоговой службы России об отсутствии задолженности по платежам в бюджеты всех уровней;</w:t>
      </w:r>
    </w:p>
    <w:p w:rsidR="002C5D1A" w:rsidRPr="00BA7D70" w:rsidRDefault="002C5D1A" w:rsidP="002C5D1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A25FB0">
        <w:rPr>
          <w:rFonts w:ascii="Times New Roman" w:hAnsi="Times New Roman" w:cs="Times New Roman"/>
          <w:b/>
          <w:bCs/>
          <w:i/>
          <w:sz w:val="24"/>
          <w:szCs w:val="24"/>
        </w:rPr>
        <w:t>Место подачи заявок и документации для участия в Конкурсе</w:t>
      </w:r>
      <w:r w:rsidRPr="00BA7D70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368120, г. Кизилюрт, ул. Гагарина  52-а, Управление сельского хозяйства МР «Кизилюртовский район», в рабочие дни с 10 до 17 часов.</w:t>
      </w:r>
    </w:p>
    <w:p w:rsidR="002C5D1A" w:rsidRPr="00A25FB0" w:rsidRDefault="002C5D1A" w:rsidP="002C5D1A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A25FB0">
        <w:rPr>
          <w:rFonts w:ascii="Times New Roman" w:hAnsi="Times New Roman" w:cs="Times New Roman"/>
          <w:b/>
          <w:bCs/>
          <w:i/>
          <w:sz w:val="24"/>
          <w:szCs w:val="24"/>
        </w:rPr>
        <w:t>Дата начала подачи заявок и документации:</w:t>
      </w:r>
      <w:r w:rsidRPr="00A25FB0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Pr="00A25FB0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мая</w:t>
      </w:r>
      <w:r w:rsidRPr="00A25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2018</w:t>
      </w:r>
      <w:r w:rsidRPr="00A25FB0">
        <w:rPr>
          <w:rFonts w:ascii="Times New Roman" w:hAnsi="Times New Roman" w:cs="Times New Roman"/>
          <w:bCs/>
          <w:sz w:val="24"/>
          <w:szCs w:val="24"/>
        </w:rPr>
        <w:t>г.</w:t>
      </w:r>
      <w:r w:rsidRPr="00A25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5D1A" w:rsidRPr="00BA7D70" w:rsidRDefault="002C5D1A" w:rsidP="002C5D1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A25FB0">
        <w:rPr>
          <w:rFonts w:ascii="Times New Roman" w:hAnsi="Times New Roman" w:cs="Times New Roman"/>
          <w:b/>
          <w:bCs/>
          <w:i/>
          <w:sz w:val="24"/>
          <w:szCs w:val="24"/>
        </w:rPr>
        <w:t>Дата окончания подачи заявок и документации</w:t>
      </w:r>
      <w:r w:rsidRPr="00BA7D70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17 часов 00 минут «</w:t>
      </w:r>
      <w:r w:rsidRPr="00BA7D7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24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мая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2018</w:t>
      </w:r>
      <w:r w:rsidRPr="00BA7D70">
        <w:rPr>
          <w:rFonts w:ascii="Times New Roman" w:hAnsi="Times New Roman" w:cs="Times New Roman"/>
          <w:bCs/>
          <w:sz w:val="24"/>
          <w:szCs w:val="24"/>
        </w:rPr>
        <w:t xml:space="preserve"> г. </w:t>
      </w:r>
    </w:p>
    <w:p w:rsidR="002C5D1A" w:rsidRPr="00BA7D70" w:rsidRDefault="002C5D1A" w:rsidP="002C5D1A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BA7D70">
        <w:rPr>
          <w:rFonts w:ascii="Times New Roman" w:hAnsi="Times New Roman" w:cs="Times New Roman"/>
          <w:bCs/>
          <w:sz w:val="24"/>
          <w:szCs w:val="24"/>
        </w:rPr>
        <w:t xml:space="preserve">Заявки, поступившие по истечении указанного срока, приему не подлежат. </w:t>
      </w:r>
    </w:p>
    <w:p w:rsidR="002C5D1A" w:rsidRPr="00BA7D70" w:rsidRDefault="002C5D1A" w:rsidP="002C5D1A">
      <w:pPr>
        <w:pStyle w:val="a4"/>
        <w:rPr>
          <w:rFonts w:ascii="Times New Roman" w:hAnsi="Times New Roman" w:cs="Times New Roman"/>
          <w:sz w:val="24"/>
          <w:szCs w:val="24"/>
        </w:rPr>
      </w:pPr>
      <w:r w:rsidRPr="00BA7D70">
        <w:rPr>
          <w:rFonts w:ascii="Times New Roman" w:hAnsi="Times New Roman" w:cs="Times New Roman"/>
          <w:sz w:val="24"/>
          <w:szCs w:val="24"/>
        </w:rPr>
        <w:t>С настоящим извещением и Положением о конкурсной комиссии по отбору участников конкурса «Лучший предприниматель года» можно ознакомиться на официальном сайте МР «Кизилюртовский район»:</w:t>
      </w:r>
      <w:r w:rsidRPr="00BA7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7D70">
        <w:rPr>
          <w:rFonts w:ascii="Times New Roman" w:hAnsi="Times New Roman" w:cs="Times New Roman"/>
          <w:color w:val="000000"/>
          <w:sz w:val="24"/>
          <w:szCs w:val="24"/>
          <w:lang w:val="en-US"/>
        </w:rPr>
        <w:t>kizilyurt</w:t>
      </w:r>
      <w:proofErr w:type="spellEnd"/>
      <w:r w:rsidRPr="00BA7D70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BA7D70">
        <w:rPr>
          <w:rFonts w:ascii="Times New Roman" w:hAnsi="Times New Roman" w:cs="Times New Roman"/>
          <w:color w:val="000000"/>
          <w:sz w:val="24"/>
          <w:szCs w:val="24"/>
          <w:lang w:val="en-US"/>
        </w:rPr>
        <w:t>rn</w:t>
      </w:r>
      <w:proofErr w:type="spellEnd"/>
      <w:r w:rsidRPr="00BA7D7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A7D70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BA7D70">
        <w:rPr>
          <w:rFonts w:ascii="Times New Roman" w:hAnsi="Times New Roman" w:cs="Times New Roman"/>
          <w:sz w:val="24"/>
          <w:szCs w:val="24"/>
        </w:rPr>
        <w:t>.</w:t>
      </w:r>
    </w:p>
    <w:p w:rsidR="002C5D1A" w:rsidRDefault="002C5D1A" w:rsidP="002C5D1A">
      <w:pPr>
        <w:tabs>
          <w:tab w:val="left" w:pos="1038"/>
        </w:tabs>
      </w:pPr>
    </w:p>
    <w:p w:rsidR="002C5D1A" w:rsidRDefault="002C5D1A" w:rsidP="002C5D1A">
      <w:pPr>
        <w:tabs>
          <w:tab w:val="left" w:pos="1038"/>
        </w:tabs>
      </w:pPr>
    </w:p>
    <w:p w:rsidR="002C5D1A" w:rsidRDefault="002C5D1A" w:rsidP="002C5D1A">
      <w:pPr>
        <w:tabs>
          <w:tab w:val="left" w:pos="1038"/>
        </w:tabs>
      </w:pPr>
    </w:p>
    <w:p w:rsidR="00D6252A" w:rsidRDefault="00D6252A"/>
    <w:sectPr w:rsidR="00D62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5D1A"/>
    <w:rsid w:val="002C5D1A"/>
    <w:rsid w:val="00D6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C5D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2018-05-18T14:21:00Z</dcterms:created>
  <dcterms:modified xsi:type="dcterms:W3CDTF">2018-05-18T14:22:00Z</dcterms:modified>
</cp:coreProperties>
</file>