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EB" w:rsidRDefault="003115EB" w:rsidP="00FD672E">
      <w:pPr>
        <w:ind w:left="-709"/>
        <w:rPr>
          <w:sz w:val="28"/>
          <w:szCs w:val="28"/>
        </w:rPr>
      </w:pPr>
      <w:r>
        <w:rPr>
          <w:sz w:val="28"/>
          <w:szCs w:val="28"/>
        </w:rPr>
        <w:t>18 августа 2017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28.2. РС-05</w:t>
      </w:r>
    </w:p>
    <w:p w:rsidR="003115EB" w:rsidRDefault="003115EB" w:rsidP="00FD672E">
      <w:pPr>
        <w:ind w:left="-709"/>
        <w:rPr>
          <w:sz w:val="28"/>
          <w:szCs w:val="28"/>
        </w:rPr>
      </w:pPr>
    </w:p>
    <w:p w:rsidR="00FD672E" w:rsidRPr="003115EB" w:rsidRDefault="00FD672E" w:rsidP="00FD672E">
      <w:pPr>
        <w:ind w:left="-709"/>
        <w:rPr>
          <w:b/>
          <w:sz w:val="28"/>
          <w:szCs w:val="28"/>
        </w:rPr>
      </w:pPr>
      <w:r w:rsidRPr="003115EB">
        <w:rPr>
          <w:b/>
          <w:sz w:val="28"/>
          <w:szCs w:val="28"/>
        </w:rPr>
        <w:t>О проекте  внесения изменений  и дополнений в  Устав муниципального района «</w:t>
      </w:r>
      <w:proofErr w:type="spellStart"/>
      <w:r w:rsidRPr="003115EB">
        <w:rPr>
          <w:b/>
          <w:sz w:val="28"/>
          <w:szCs w:val="28"/>
        </w:rPr>
        <w:t>Кизилюртовский</w:t>
      </w:r>
      <w:proofErr w:type="spellEnd"/>
      <w:r w:rsidRPr="003115EB">
        <w:rPr>
          <w:b/>
          <w:sz w:val="28"/>
          <w:szCs w:val="28"/>
        </w:rPr>
        <w:t xml:space="preserve"> район» </w:t>
      </w:r>
    </w:p>
    <w:p w:rsidR="00FD672E" w:rsidRPr="00892CF9" w:rsidRDefault="00FD672E" w:rsidP="00FD672E">
      <w:pPr>
        <w:autoSpaceDE w:val="0"/>
        <w:autoSpaceDN w:val="0"/>
        <w:adjustRightInd w:val="0"/>
        <w:ind w:left="-709" w:firstLine="540"/>
        <w:jc w:val="both"/>
        <w:rPr>
          <w:sz w:val="28"/>
          <w:szCs w:val="28"/>
        </w:rPr>
      </w:pPr>
      <w:r w:rsidRPr="00892CF9">
        <w:rPr>
          <w:sz w:val="28"/>
          <w:szCs w:val="28"/>
        </w:rPr>
        <w:t xml:space="preserve">Обсудив предложенные изменения и дополнения </w:t>
      </w:r>
      <w:r w:rsidR="003115EB">
        <w:rPr>
          <w:sz w:val="28"/>
          <w:szCs w:val="28"/>
        </w:rPr>
        <w:t xml:space="preserve">Собрание депутатов </w:t>
      </w:r>
      <w:proofErr w:type="spellStart"/>
      <w:r w:rsidR="003115EB">
        <w:rPr>
          <w:sz w:val="28"/>
          <w:szCs w:val="28"/>
        </w:rPr>
        <w:t>МР</w:t>
      </w:r>
      <w:proofErr w:type="gramStart"/>
      <w:r w:rsidR="003115EB">
        <w:rPr>
          <w:sz w:val="28"/>
          <w:szCs w:val="28"/>
        </w:rPr>
        <w:t>»К</w:t>
      </w:r>
      <w:proofErr w:type="gramEnd"/>
      <w:r w:rsidR="003115EB">
        <w:rPr>
          <w:sz w:val="28"/>
          <w:szCs w:val="28"/>
        </w:rPr>
        <w:t>изилюртовский</w:t>
      </w:r>
      <w:proofErr w:type="spellEnd"/>
      <w:r w:rsidR="003115EB">
        <w:rPr>
          <w:sz w:val="28"/>
          <w:szCs w:val="28"/>
        </w:rPr>
        <w:t xml:space="preserve"> район» решило</w:t>
      </w:r>
      <w:r w:rsidRPr="00892CF9">
        <w:rPr>
          <w:sz w:val="28"/>
          <w:szCs w:val="28"/>
        </w:rPr>
        <w:t xml:space="preserve">:  </w:t>
      </w:r>
    </w:p>
    <w:p w:rsidR="00FD672E" w:rsidRPr="00892CF9" w:rsidRDefault="00FD672E" w:rsidP="00FD672E">
      <w:pPr>
        <w:autoSpaceDE w:val="0"/>
        <w:autoSpaceDN w:val="0"/>
        <w:adjustRightInd w:val="0"/>
        <w:ind w:left="-709" w:firstLine="540"/>
        <w:jc w:val="both"/>
        <w:rPr>
          <w:sz w:val="28"/>
          <w:szCs w:val="28"/>
        </w:rPr>
      </w:pPr>
      <w:r w:rsidRPr="00892CF9">
        <w:rPr>
          <w:sz w:val="28"/>
          <w:szCs w:val="28"/>
        </w:rPr>
        <w:t>С целью приведения Устава МР «</w:t>
      </w:r>
      <w:proofErr w:type="spellStart"/>
      <w:r w:rsidRPr="00892CF9">
        <w:rPr>
          <w:sz w:val="28"/>
          <w:szCs w:val="28"/>
        </w:rPr>
        <w:t>Кизилюртовский</w:t>
      </w:r>
      <w:proofErr w:type="spellEnd"/>
      <w:r w:rsidRPr="00892CF9">
        <w:rPr>
          <w:sz w:val="28"/>
          <w:szCs w:val="28"/>
        </w:rPr>
        <w:t xml:space="preserve"> район» в соответствие с изменениями и дополнениями, внесенными в Федеральный закон от 06.10.2003 № 131-ФЗ «Об общих принципах организации местного самоуправления в Российской Федерации»:</w:t>
      </w:r>
    </w:p>
    <w:p w:rsidR="00FD672E" w:rsidRPr="00892CF9" w:rsidRDefault="00FD672E" w:rsidP="00FD672E">
      <w:pPr>
        <w:autoSpaceDE w:val="0"/>
        <w:autoSpaceDN w:val="0"/>
        <w:adjustRightInd w:val="0"/>
        <w:jc w:val="both"/>
        <w:rPr>
          <w:sz w:val="28"/>
          <w:szCs w:val="28"/>
        </w:rPr>
      </w:pPr>
    </w:p>
    <w:p w:rsidR="00FD672E" w:rsidRPr="00892CF9" w:rsidRDefault="00FD672E" w:rsidP="00FD672E">
      <w:pPr>
        <w:ind w:hanging="709"/>
        <w:jc w:val="center"/>
        <w:rPr>
          <w:b/>
          <w:sz w:val="28"/>
          <w:szCs w:val="28"/>
        </w:rPr>
      </w:pPr>
    </w:p>
    <w:p w:rsidR="00FD672E" w:rsidRPr="00892CF9" w:rsidRDefault="00FD672E" w:rsidP="00FD672E">
      <w:pPr>
        <w:ind w:left="576" w:right="464" w:firstLine="24"/>
        <w:jc w:val="both"/>
        <w:rPr>
          <w:b/>
          <w:sz w:val="28"/>
          <w:szCs w:val="28"/>
        </w:rPr>
      </w:pPr>
    </w:p>
    <w:p w:rsidR="00FD672E" w:rsidRPr="00892CF9" w:rsidRDefault="00FD672E" w:rsidP="00FD672E">
      <w:pPr>
        <w:shd w:val="clear" w:color="auto" w:fill="FFFFFF"/>
        <w:jc w:val="both"/>
        <w:rPr>
          <w:bCs/>
          <w:sz w:val="28"/>
          <w:szCs w:val="28"/>
        </w:rPr>
      </w:pPr>
      <w:r w:rsidRPr="00892CF9">
        <w:rPr>
          <w:bCs/>
          <w:spacing w:val="2"/>
          <w:sz w:val="28"/>
          <w:szCs w:val="28"/>
        </w:rPr>
        <w:t>1.Внести в Устав муниципального района «</w:t>
      </w:r>
      <w:proofErr w:type="spellStart"/>
      <w:r w:rsidRPr="00892CF9">
        <w:rPr>
          <w:bCs/>
          <w:spacing w:val="2"/>
          <w:sz w:val="28"/>
          <w:szCs w:val="28"/>
        </w:rPr>
        <w:t>Кизилюртовский</w:t>
      </w:r>
      <w:proofErr w:type="spellEnd"/>
      <w:r w:rsidRPr="00892CF9">
        <w:rPr>
          <w:bCs/>
          <w:spacing w:val="2"/>
          <w:sz w:val="28"/>
          <w:szCs w:val="28"/>
        </w:rPr>
        <w:t xml:space="preserve"> район» изменения и дополнения </w:t>
      </w:r>
      <w:proofErr w:type="gramStart"/>
      <w:r w:rsidRPr="00892CF9">
        <w:rPr>
          <w:bCs/>
          <w:spacing w:val="2"/>
          <w:sz w:val="28"/>
          <w:szCs w:val="28"/>
        </w:rPr>
        <w:t>согласно приложения</w:t>
      </w:r>
      <w:proofErr w:type="gramEnd"/>
      <w:r w:rsidRPr="00892CF9">
        <w:rPr>
          <w:bCs/>
          <w:spacing w:val="2"/>
          <w:sz w:val="28"/>
          <w:szCs w:val="28"/>
        </w:rPr>
        <w:t xml:space="preserve"> №1.</w:t>
      </w:r>
    </w:p>
    <w:p w:rsidR="00FD672E" w:rsidRPr="00892CF9" w:rsidRDefault="00FD672E" w:rsidP="00FD672E">
      <w:pPr>
        <w:shd w:val="clear" w:color="auto" w:fill="FFFFFF"/>
        <w:ind w:left="24"/>
        <w:jc w:val="both"/>
        <w:rPr>
          <w:bCs/>
          <w:sz w:val="28"/>
          <w:szCs w:val="28"/>
        </w:rPr>
      </w:pPr>
      <w:r w:rsidRPr="00892CF9">
        <w:rPr>
          <w:sz w:val="28"/>
          <w:szCs w:val="28"/>
        </w:rPr>
        <w:t>2. Утвердить состав комиссии  Собрания депутатов муниципального района для организации работы по проведению публичных слушаний, учету предложений граждан по проекту Решения Собрания депутатов согласно приложению № 2.</w:t>
      </w:r>
    </w:p>
    <w:p w:rsidR="00FD672E" w:rsidRPr="00892CF9" w:rsidRDefault="00FD672E" w:rsidP="00FD672E">
      <w:pPr>
        <w:shd w:val="clear" w:color="auto" w:fill="FFFFFF"/>
        <w:ind w:left="24"/>
        <w:jc w:val="both"/>
        <w:rPr>
          <w:bCs/>
          <w:sz w:val="28"/>
          <w:szCs w:val="28"/>
        </w:rPr>
      </w:pPr>
      <w:r w:rsidRPr="00892CF9">
        <w:rPr>
          <w:bCs/>
          <w:sz w:val="28"/>
          <w:szCs w:val="28"/>
        </w:rPr>
        <w:t xml:space="preserve">3. </w:t>
      </w:r>
      <w:proofErr w:type="gramStart"/>
      <w:r w:rsidRPr="00892CF9">
        <w:rPr>
          <w:bCs/>
          <w:sz w:val="28"/>
          <w:szCs w:val="28"/>
        </w:rPr>
        <w:t>Установить, что предложения граждан по проекту</w:t>
      </w:r>
      <w:r w:rsidRPr="00892CF9">
        <w:rPr>
          <w:bCs/>
          <w:spacing w:val="2"/>
          <w:sz w:val="28"/>
          <w:szCs w:val="28"/>
        </w:rPr>
        <w:t xml:space="preserve"> Решения Собрания депутатов «О внесении изменений и дополнений в Устав муниципального района «</w:t>
      </w:r>
      <w:proofErr w:type="spellStart"/>
      <w:r w:rsidRPr="00892CF9">
        <w:rPr>
          <w:bCs/>
          <w:spacing w:val="2"/>
          <w:sz w:val="28"/>
          <w:szCs w:val="28"/>
        </w:rPr>
        <w:t>Кизилюртовский</w:t>
      </w:r>
      <w:proofErr w:type="spellEnd"/>
      <w:r w:rsidRPr="00892CF9">
        <w:rPr>
          <w:bCs/>
          <w:spacing w:val="2"/>
          <w:sz w:val="28"/>
          <w:szCs w:val="28"/>
        </w:rPr>
        <w:t xml:space="preserve"> район» принимаются в письменном виде комиссией Собрания депутатов муниципального района </w:t>
      </w:r>
      <w:r w:rsidRPr="00892CF9">
        <w:rPr>
          <w:bCs/>
          <w:color w:val="000000"/>
          <w:spacing w:val="2"/>
          <w:sz w:val="28"/>
          <w:szCs w:val="28"/>
        </w:rPr>
        <w:t xml:space="preserve">с 19.08.2017г. до 07.10.2017г. по адресу: г. Кизилюрт, </w:t>
      </w:r>
      <w:proofErr w:type="spellStart"/>
      <w:r w:rsidRPr="00892CF9">
        <w:rPr>
          <w:bCs/>
          <w:color w:val="000000"/>
          <w:spacing w:val="2"/>
          <w:sz w:val="28"/>
          <w:szCs w:val="28"/>
        </w:rPr>
        <w:t>ул..Гагарина</w:t>
      </w:r>
      <w:proofErr w:type="spellEnd"/>
      <w:r w:rsidRPr="00892CF9">
        <w:rPr>
          <w:bCs/>
          <w:color w:val="000000"/>
          <w:spacing w:val="2"/>
          <w:sz w:val="28"/>
          <w:szCs w:val="28"/>
        </w:rPr>
        <w:t xml:space="preserve"> 52а, здание администрации муниципального района, 2 этаж, кабинет 208  с 9.00 до 17.00 часов в рабочие дни.</w:t>
      </w:r>
      <w:proofErr w:type="gramEnd"/>
    </w:p>
    <w:p w:rsidR="00FD672E" w:rsidRPr="00892CF9" w:rsidRDefault="00FD672E" w:rsidP="00FD672E">
      <w:pPr>
        <w:shd w:val="clear" w:color="auto" w:fill="FFFFFF"/>
        <w:ind w:left="24"/>
        <w:jc w:val="both"/>
        <w:rPr>
          <w:bCs/>
          <w:sz w:val="28"/>
          <w:szCs w:val="28"/>
        </w:rPr>
      </w:pPr>
      <w:r w:rsidRPr="00892CF9">
        <w:rPr>
          <w:color w:val="000000"/>
          <w:sz w:val="28"/>
          <w:szCs w:val="28"/>
        </w:rPr>
        <w:t>4. Председателю комиссии (</w:t>
      </w:r>
      <w:proofErr w:type="spellStart"/>
      <w:r w:rsidRPr="00892CF9">
        <w:rPr>
          <w:color w:val="000000"/>
          <w:sz w:val="28"/>
          <w:szCs w:val="28"/>
        </w:rPr>
        <w:t>Абдулахидову</w:t>
      </w:r>
      <w:proofErr w:type="spellEnd"/>
      <w:r w:rsidRPr="00892CF9">
        <w:rPr>
          <w:color w:val="000000"/>
          <w:sz w:val="28"/>
          <w:szCs w:val="28"/>
        </w:rPr>
        <w:t xml:space="preserve"> Ш.М.) для обсуждения </w:t>
      </w:r>
      <w:proofErr w:type="gramStart"/>
      <w:r w:rsidRPr="00892CF9">
        <w:rPr>
          <w:color w:val="000000"/>
          <w:sz w:val="28"/>
          <w:szCs w:val="28"/>
        </w:rPr>
        <w:t>проекта Решения Собрания депутатов муниципального района</w:t>
      </w:r>
      <w:proofErr w:type="gramEnd"/>
      <w:r w:rsidRPr="00892CF9">
        <w:rPr>
          <w:color w:val="000000"/>
          <w:sz w:val="28"/>
          <w:szCs w:val="28"/>
        </w:rPr>
        <w:t xml:space="preserve"> с участием жителей организовать проведение публичных слушаний 26.09.2017 г. в 11.00 в зале совещаний здания администрации муниципального района по адресу: </w:t>
      </w:r>
      <w:r w:rsidRPr="00892CF9">
        <w:rPr>
          <w:bCs/>
          <w:color w:val="000000"/>
          <w:spacing w:val="2"/>
          <w:sz w:val="28"/>
          <w:szCs w:val="28"/>
        </w:rPr>
        <w:t xml:space="preserve">г. Кизилюрт, </w:t>
      </w:r>
      <w:proofErr w:type="spellStart"/>
      <w:r w:rsidRPr="00892CF9">
        <w:rPr>
          <w:bCs/>
          <w:color w:val="000000"/>
          <w:spacing w:val="2"/>
          <w:sz w:val="28"/>
          <w:szCs w:val="28"/>
        </w:rPr>
        <w:t>ул..Гагарина</w:t>
      </w:r>
      <w:proofErr w:type="spellEnd"/>
      <w:r w:rsidRPr="00892CF9">
        <w:rPr>
          <w:bCs/>
          <w:color w:val="000000"/>
          <w:spacing w:val="2"/>
          <w:sz w:val="28"/>
          <w:szCs w:val="28"/>
        </w:rPr>
        <w:t xml:space="preserve"> 52а, 5 этаж.</w:t>
      </w:r>
    </w:p>
    <w:p w:rsidR="00FD672E" w:rsidRPr="00892CF9" w:rsidRDefault="00FD672E" w:rsidP="00FD672E">
      <w:pPr>
        <w:shd w:val="clear" w:color="auto" w:fill="FFFFFF"/>
        <w:ind w:left="24"/>
        <w:jc w:val="both"/>
        <w:rPr>
          <w:bCs/>
          <w:sz w:val="28"/>
          <w:szCs w:val="28"/>
        </w:rPr>
      </w:pPr>
      <w:r w:rsidRPr="00892CF9">
        <w:rPr>
          <w:color w:val="000000"/>
          <w:sz w:val="28"/>
          <w:szCs w:val="28"/>
        </w:rPr>
        <w:t>5. Утвердить Порядок проведения публичных слушаний по проекту</w:t>
      </w:r>
      <w:r w:rsidRPr="00892CF9">
        <w:rPr>
          <w:bCs/>
          <w:color w:val="000000"/>
          <w:spacing w:val="2"/>
          <w:sz w:val="28"/>
          <w:szCs w:val="28"/>
        </w:rPr>
        <w:t xml:space="preserve"> Решения Собрания депутатов муниципального района «</w:t>
      </w:r>
      <w:proofErr w:type="spellStart"/>
      <w:r w:rsidRPr="00892CF9">
        <w:rPr>
          <w:bCs/>
          <w:color w:val="000000"/>
          <w:spacing w:val="2"/>
          <w:sz w:val="28"/>
          <w:szCs w:val="28"/>
        </w:rPr>
        <w:t>Кизилюртовский</w:t>
      </w:r>
      <w:proofErr w:type="spellEnd"/>
      <w:r w:rsidRPr="00892CF9">
        <w:rPr>
          <w:bCs/>
          <w:color w:val="000000"/>
          <w:spacing w:val="2"/>
          <w:sz w:val="28"/>
          <w:szCs w:val="28"/>
        </w:rPr>
        <w:t xml:space="preserve"> район» «О внесении изменений и дополнений в Устав муниципального района «</w:t>
      </w:r>
      <w:proofErr w:type="spellStart"/>
      <w:r w:rsidRPr="00892CF9">
        <w:rPr>
          <w:bCs/>
          <w:color w:val="000000"/>
          <w:spacing w:val="2"/>
          <w:sz w:val="28"/>
          <w:szCs w:val="28"/>
        </w:rPr>
        <w:t>Кизилюртовский</w:t>
      </w:r>
      <w:proofErr w:type="spellEnd"/>
      <w:r w:rsidRPr="00892CF9">
        <w:rPr>
          <w:bCs/>
          <w:color w:val="000000"/>
          <w:spacing w:val="2"/>
          <w:sz w:val="28"/>
          <w:szCs w:val="28"/>
        </w:rPr>
        <w:t xml:space="preserve"> район» </w:t>
      </w:r>
      <w:proofErr w:type="gramStart"/>
      <w:r w:rsidRPr="00892CF9">
        <w:rPr>
          <w:bCs/>
          <w:color w:val="000000"/>
          <w:spacing w:val="2"/>
          <w:sz w:val="28"/>
          <w:szCs w:val="28"/>
        </w:rPr>
        <w:t>согласно приложения</w:t>
      </w:r>
      <w:proofErr w:type="gramEnd"/>
      <w:r w:rsidRPr="00892CF9">
        <w:rPr>
          <w:bCs/>
          <w:color w:val="000000"/>
          <w:spacing w:val="2"/>
          <w:sz w:val="28"/>
          <w:szCs w:val="28"/>
        </w:rPr>
        <w:t xml:space="preserve"> №3.</w:t>
      </w:r>
    </w:p>
    <w:p w:rsidR="00FD672E" w:rsidRPr="00892CF9" w:rsidRDefault="00FD672E" w:rsidP="00FD672E">
      <w:pPr>
        <w:shd w:val="clear" w:color="auto" w:fill="FFFFFF"/>
        <w:ind w:left="24"/>
        <w:jc w:val="both"/>
        <w:rPr>
          <w:bCs/>
          <w:sz w:val="28"/>
          <w:szCs w:val="28"/>
        </w:rPr>
      </w:pPr>
      <w:r w:rsidRPr="00892CF9">
        <w:rPr>
          <w:color w:val="000000"/>
          <w:sz w:val="28"/>
          <w:szCs w:val="28"/>
        </w:rPr>
        <w:t xml:space="preserve">6. Опубликовать протокол публичных слушаний до 29.09.2017г. в районной газете </w:t>
      </w:r>
      <w:r w:rsidRPr="00892CF9">
        <w:rPr>
          <w:bCs/>
          <w:color w:val="000000"/>
          <w:spacing w:val="2"/>
          <w:sz w:val="28"/>
          <w:szCs w:val="28"/>
        </w:rPr>
        <w:t xml:space="preserve">«Вестник </w:t>
      </w:r>
      <w:proofErr w:type="spellStart"/>
      <w:r w:rsidRPr="00892CF9">
        <w:rPr>
          <w:bCs/>
          <w:color w:val="000000"/>
          <w:spacing w:val="2"/>
          <w:sz w:val="28"/>
          <w:szCs w:val="28"/>
        </w:rPr>
        <w:t>Кизилюртовского</w:t>
      </w:r>
      <w:proofErr w:type="spellEnd"/>
      <w:r w:rsidRPr="00892CF9">
        <w:rPr>
          <w:bCs/>
          <w:color w:val="000000"/>
          <w:spacing w:val="2"/>
          <w:sz w:val="28"/>
          <w:szCs w:val="28"/>
        </w:rPr>
        <w:t xml:space="preserve"> района»</w:t>
      </w:r>
      <w:r w:rsidRPr="00892CF9">
        <w:rPr>
          <w:color w:val="000000"/>
          <w:sz w:val="28"/>
          <w:szCs w:val="28"/>
        </w:rPr>
        <w:t>.</w:t>
      </w:r>
    </w:p>
    <w:p w:rsidR="00FD672E" w:rsidRPr="00892CF9" w:rsidRDefault="00FD672E" w:rsidP="00FD672E">
      <w:pPr>
        <w:shd w:val="clear" w:color="auto" w:fill="FFFFFF"/>
        <w:ind w:left="24"/>
        <w:jc w:val="both"/>
        <w:rPr>
          <w:bCs/>
          <w:sz w:val="28"/>
          <w:szCs w:val="28"/>
        </w:rPr>
      </w:pPr>
      <w:r w:rsidRPr="00892CF9">
        <w:rPr>
          <w:color w:val="000000"/>
          <w:sz w:val="28"/>
          <w:szCs w:val="28"/>
        </w:rPr>
        <w:t xml:space="preserve"> 7.</w:t>
      </w:r>
      <w:r w:rsidRPr="00892CF9">
        <w:rPr>
          <w:bCs/>
          <w:iCs/>
          <w:color w:val="000000"/>
          <w:sz w:val="28"/>
          <w:szCs w:val="28"/>
        </w:rPr>
        <w:t xml:space="preserve">Провести заседание </w:t>
      </w:r>
      <w:r w:rsidRPr="00892CF9">
        <w:rPr>
          <w:color w:val="000000"/>
          <w:sz w:val="28"/>
          <w:szCs w:val="28"/>
        </w:rPr>
        <w:t xml:space="preserve">Собрания депутатов муниципального района 10.10.2017г. </w:t>
      </w:r>
      <w:r w:rsidRPr="00892CF9">
        <w:rPr>
          <w:bCs/>
          <w:iCs/>
          <w:color w:val="000000"/>
          <w:sz w:val="28"/>
          <w:szCs w:val="28"/>
        </w:rPr>
        <w:t>по вопросам:</w:t>
      </w:r>
    </w:p>
    <w:p w:rsidR="00FD672E" w:rsidRPr="00892CF9" w:rsidRDefault="00FD672E" w:rsidP="00FD672E">
      <w:pPr>
        <w:ind w:firstLine="528"/>
        <w:jc w:val="both"/>
        <w:rPr>
          <w:sz w:val="28"/>
          <w:szCs w:val="28"/>
        </w:rPr>
      </w:pPr>
      <w:r w:rsidRPr="00892CF9">
        <w:rPr>
          <w:bCs/>
          <w:iCs/>
          <w:sz w:val="28"/>
          <w:szCs w:val="28"/>
        </w:rPr>
        <w:t>- учета предложений граждан по проекту Решения</w:t>
      </w:r>
      <w:r w:rsidRPr="00892CF9">
        <w:rPr>
          <w:sz w:val="28"/>
          <w:szCs w:val="28"/>
        </w:rPr>
        <w:t xml:space="preserve">; </w:t>
      </w:r>
    </w:p>
    <w:p w:rsidR="00FD672E" w:rsidRPr="00892CF9" w:rsidRDefault="00FD672E" w:rsidP="00FD672E">
      <w:pPr>
        <w:ind w:firstLine="528"/>
        <w:jc w:val="both"/>
        <w:rPr>
          <w:sz w:val="28"/>
          <w:szCs w:val="28"/>
        </w:rPr>
      </w:pPr>
      <w:r w:rsidRPr="00892CF9">
        <w:rPr>
          <w:sz w:val="28"/>
          <w:szCs w:val="28"/>
        </w:rPr>
        <w:t>- принятия Решения</w:t>
      </w:r>
      <w:r w:rsidRPr="00892CF9">
        <w:rPr>
          <w:bCs/>
          <w:spacing w:val="2"/>
          <w:sz w:val="28"/>
          <w:szCs w:val="28"/>
        </w:rPr>
        <w:t xml:space="preserve"> Собрания депутатов муниципального района «</w:t>
      </w:r>
      <w:proofErr w:type="spellStart"/>
      <w:r w:rsidRPr="00892CF9">
        <w:rPr>
          <w:bCs/>
          <w:spacing w:val="2"/>
          <w:sz w:val="28"/>
          <w:szCs w:val="28"/>
        </w:rPr>
        <w:t>Кизилюртовский</w:t>
      </w:r>
      <w:proofErr w:type="spellEnd"/>
      <w:r w:rsidRPr="00892CF9">
        <w:rPr>
          <w:bCs/>
          <w:spacing w:val="2"/>
          <w:sz w:val="28"/>
          <w:szCs w:val="28"/>
        </w:rPr>
        <w:t xml:space="preserve"> район» «О внесении изменений и дополнений в Устав муниципального района «</w:t>
      </w:r>
      <w:proofErr w:type="spellStart"/>
      <w:r w:rsidRPr="00892CF9">
        <w:rPr>
          <w:bCs/>
          <w:spacing w:val="2"/>
          <w:sz w:val="28"/>
          <w:szCs w:val="28"/>
        </w:rPr>
        <w:t>Кизилюртовский</w:t>
      </w:r>
      <w:proofErr w:type="spellEnd"/>
      <w:r w:rsidRPr="00892CF9">
        <w:rPr>
          <w:bCs/>
          <w:spacing w:val="2"/>
          <w:sz w:val="28"/>
          <w:szCs w:val="28"/>
        </w:rPr>
        <w:t xml:space="preserve"> район»</w:t>
      </w:r>
      <w:r w:rsidRPr="00892CF9">
        <w:rPr>
          <w:sz w:val="28"/>
          <w:szCs w:val="28"/>
        </w:rPr>
        <w:t xml:space="preserve"> с учетом мнения населения.</w:t>
      </w:r>
    </w:p>
    <w:p w:rsidR="00FD672E" w:rsidRPr="00892CF9" w:rsidRDefault="00FD672E" w:rsidP="00FD672E">
      <w:pPr>
        <w:tabs>
          <w:tab w:val="left" w:pos="0"/>
        </w:tabs>
        <w:jc w:val="both"/>
        <w:rPr>
          <w:sz w:val="28"/>
          <w:szCs w:val="28"/>
        </w:rPr>
      </w:pPr>
      <w:r w:rsidRPr="00892CF9">
        <w:rPr>
          <w:sz w:val="28"/>
          <w:szCs w:val="28"/>
        </w:rPr>
        <w:t>8. Опубликовать проект Решения</w:t>
      </w:r>
      <w:r w:rsidRPr="00892CF9">
        <w:rPr>
          <w:bCs/>
          <w:spacing w:val="2"/>
          <w:sz w:val="28"/>
          <w:szCs w:val="28"/>
        </w:rPr>
        <w:t xml:space="preserve"> Собрания депутатов муниципального района «</w:t>
      </w:r>
      <w:proofErr w:type="spellStart"/>
      <w:r w:rsidRPr="00892CF9">
        <w:rPr>
          <w:bCs/>
          <w:spacing w:val="2"/>
          <w:sz w:val="28"/>
          <w:szCs w:val="28"/>
        </w:rPr>
        <w:t>Кизилюртовский</w:t>
      </w:r>
      <w:proofErr w:type="spellEnd"/>
      <w:r w:rsidRPr="00892CF9">
        <w:rPr>
          <w:bCs/>
          <w:spacing w:val="2"/>
          <w:sz w:val="28"/>
          <w:szCs w:val="28"/>
        </w:rPr>
        <w:t xml:space="preserve"> район» «О внесении изменений и дополнений в </w:t>
      </w:r>
      <w:r w:rsidRPr="00892CF9">
        <w:rPr>
          <w:bCs/>
          <w:spacing w:val="2"/>
          <w:sz w:val="28"/>
          <w:szCs w:val="28"/>
        </w:rPr>
        <w:lastRenderedPageBreak/>
        <w:t>Устав муниципального района «</w:t>
      </w:r>
      <w:proofErr w:type="spellStart"/>
      <w:r w:rsidRPr="00892CF9">
        <w:rPr>
          <w:bCs/>
          <w:spacing w:val="2"/>
          <w:sz w:val="28"/>
          <w:szCs w:val="28"/>
        </w:rPr>
        <w:t>Кизилюртовский</w:t>
      </w:r>
      <w:proofErr w:type="spellEnd"/>
      <w:r w:rsidRPr="00892CF9">
        <w:rPr>
          <w:bCs/>
          <w:spacing w:val="2"/>
          <w:sz w:val="28"/>
          <w:szCs w:val="28"/>
        </w:rPr>
        <w:t xml:space="preserve"> район» в местной газете «Вестник </w:t>
      </w:r>
      <w:proofErr w:type="spellStart"/>
      <w:r w:rsidRPr="00892CF9">
        <w:rPr>
          <w:bCs/>
          <w:spacing w:val="2"/>
          <w:sz w:val="28"/>
          <w:szCs w:val="28"/>
        </w:rPr>
        <w:t>Кизилюртовского</w:t>
      </w:r>
      <w:proofErr w:type="spellEnd"/>
      <w:r w:rsidRPr="00892CF9">
        <w:rPr>
          <w:bCs/>
          <w:spacing w:val="2"/>
          <w:sz w:val="28"/>
          <w:szCs w:val="28"/>
        </w:rPr>
        <w:t xml:space="preserve"> района»  до 25.08.2017г.</w:t>
      </w:r>
      <w:r w:rsidRPr="00892CF9">
        <w:rPr>
          <w:b/>
          <w:bCs/>
          <w:spacing w:val="2"/>
          <w:sz w:val="28"/>
          <w:szCs w:val="28"/>
        </w:rPr>
        <w:t xml:space="preserve"> </w:t>
      </w:r>
    </w:p>
    <w:p w:rsidR="00FD672E" w:rsidRPr="00892CF9" w:rsidRDefault="00FD672E" w:rsidP="00FD672E">
      <w:pPr>
        <w:autoSpaceDE w:val="0"/>
        <w:autoSpaceDN w:val="0"/>
        <w:adjustRightInd w:val="0"/>
        <w:jc w:val="both"/>
        <w:rPr>
          <w:sz w:val="28"/>
          <w:szCs w:val="28"/>
        </w:rPr>
      </w:pPr>
      <w:r w:rsidRPr="00892CF9">
        <w:rPr>
          <w:sz w:val="28"/>
          <w:szCs w:val="28"/>
        </w:rPr>
        <w:t xml:space="preserve">9. </w:t>
      </w:r>
      <w:proofErr w:type="gramStart"/>
      <w:r w:rsidRPr="00892CF9">
        <w:rPr>
          <w:sz w:val="28"/>
          <w:szCs w:val="28"/>
        </w:rPr>
        <w:t>Контроль за</w:t>
      </w:r>
      <w:proofErr w:type="gramEnd"/>
      <w:r w:rsidRPr="00892CF9">
        <w:rPr>
          <w:sz w:val="28"/>
          <w:szCs w:val="28"/>
        </w:rPr>
        <w:t xml:space="preserve"> исполнением настоящего решения возложить на постоянную комиссию по законодательству, законности и правопорядку (председатель </w:t>
      </w:r>
      <w:proofErr w:type="spellStart"/>
      <w:r w:rsidRPr="00892CF9">
        <w:rPr>
          <w:sz w:val="28"/>
          <w:szCs w:val="28"/>
        </w:rPr>
        <w:t>Ш.М.Абдулахидов</w:t>
      </w:r>
      <w:proofErr w:type="spellEnd"/>
      <w:r w:rsidRPr="00892CF9">
        <w:rPr>
          <w:sz w:val="28"/>
          <w:szCs w:val="28"/>
        </w:rPr>
        <w:t>).</w:t>
      </w:r>
    </w:p>
    <w:p w:rsidR="00FD672E" w:rsidRPr="00892CF9" w:rsidRDefault="00FD672E" w:rsidP="00FD672E">
      <w:pPr>
        <w:pStyle w:val="21"/>
        <w:tabs>
          <w:tab w:val="left" w:pos="851"/>
        </w:tabs>
        <w:spacing w:after="0" w:line="240" w:lineRule="auto"/>
        <w:ind w:left="0" w:firstLine="528"/>
        <w:jc w:val="both"/>
        <w:rPr>
          <w:bCs/>
          <w:spacing w:val="2"/>
          <w:sz w:val="28"/>
          <w:szCs w:val="28"/>
        </w:rPr>
      </w:pPr>
    </w:p>
    <w:p w:rsidR="00892CF9" w:rsidRPr="00892CF9" w:rsidRDefault="00892CF9" w:rsidP="003115EB">
      <w:pPr>
        <w:pStyle w:val="a5"/>
        <w:ind w:left="5664" w:firstLine="708"/>
        <w:rPr>
          <w:color w:val="000000"/>
          <w:sz w:val="28"/>
          <w:szCs w:val="28"/>
        </w:rPr>
      </w:pPr>
      <w:r w:rsidRPr="00892CF9">
        <w:rPr>
          <w:color w:val="000000"/>
          <w:sz w:val="28"/>
          <w:szCs w:val="28"/>
        </w:rPr>
        <w:t>Приложение № 1</w:t>
      </w:r>
      <w:bookmarkStart w:id="0" w:name="_GoBack"/>
      <w:bookmarkEnd w:id="0"/>
    </w:p>
    <w:p w:rsidR="003115EB" w:rsidRDefault="00892CF9" w:rsidP="003115EB">
      <w:pPr>
        <w:pStyle w:val="a5"/>
        <w:ind w:left="4956"/>
        <w:rPr>
          <w:color w:val="000000"/>
          <w:sz w:val="28"/>
          <w:szCs w:val="28"/>
        </w:rPr>
      </w:pPr>
      <w:r w:rsidRPr="00892CF9">
        <w:rPr>
          <w:color w:val="000000"/>
          <w:sz w:val="28"/>
          <w:szCs w:val="28"/>
        </w:rPr>
        <w:t>к решению Собрания депутатов</w:t>
      </w:r>
      <w:r w:rsidR="003115EB">
        <w:rPr>
          <w:color w:val="000000"/>
          <w:sz w:val="28"/>
          <w:szCs w:val="28"/>
        </w:rPr>
        <w:t xml:space="preserve">    </w:t>
      </w:r>
    </w:p>
    <w:p w:rsidR="00892CF9" w:rsidRPr="00892CF9" w:rsidRDefault="00892CF9" w:rsidP="003115EB">
      <w:pPr>
        <w:pStyle w:val="a5"/>
        <w:ind w:left="4248" w:firstLine="708"/>
        <w:rPr>
          <w:color w:val="000000"/>
          <w:sz w:val="28"/>
          <w:szCs w:val="28"/>
        </w:rPr>
      </w:pPr>
      <w:r w:rsidRPr="00892CF9">
        <w:rPr>
          <w:color w:val="000000"/>
          <w:sz w:val="28"/>
          <w:szCs w:val="28"/>
        </w:rPr>
        <w:t>МР «</w:t>
      </w:r>
      <w:proofErr w:type="spellStart"/>
      <w:r w:rsidRPr="00892CF9">
        <w:rPr>
          <w:color w:val="000000"/>
          <w:sz w:val="28"/>
          <w:szCs w:val="28"/>
        </w:rPr>
        <w:t>Кизилюртовский</w:t>
      </w:r>
      <w:proofErr w:type="spellEnd"/>
      <w:r w:rsidRPr="00892CF9">
        <w:rPr>
          <w:color w:val="000000"/>
          <w:sz w:val="28"/>
          <w:szCs w:val="28"/>
        </w:rPr>
        <w:t xml:space="preserve"> район»</w:t>
      </w:r>
    </w:p>
    <w:p w:rsidR="00892CF9" w:rsidRPr="00892CF9" w:rsidRDefault="003115EB" w:rsidP="003115EB">
      <w:pPr>
        <w:pStyle w:val="a5"/>
        <w:ind w:left="4248" w:firstLine="708"/>
        <w:rPr>
          <w:color w:val="000000"/>
          <w:sz w:val="28"/>
          <w:szCs w:val="28"/>
        </w:rPr>
      </w:pPr>
      <w:r>
        <w:rPr>
          <w:color w:val="000000"/>
          <w:sz w:val="28"/>
          <w:szCs w:val="28"/>
        </w:rPr>
        <w:t>от 18. 08. 2017 № 28.</w:t>
      </w:r>
      <w:r w:rsidR="00892CF9" w:rsidRPr="00892CF9">
        <w:rPr>
          <w:color w:val="000000"/>
          <w:sz w:val="28"/>
          <w:szCs w:val="28"/>
        </w:rPr>
        <w:t>02-05 РС</w:t>
      </w:r>
    </w:p>
    <w:p w:rsidR="00892CF9" w:rsidRPr="003115EB" w:rsidRDefault="00892CF9" w:rsidP="00892CF9">
      <w:pPr>
        <w:pStyle w:val="a5"/>
        <w:rPr>
          <w:b/>
          <w:color w:val="000000"/>
          <w:sz w:val="28"/>
          <w:szCs w:val="28"/>
        </w:rPr>
      </w:pPr>
      <w:r w:rsidRPr="003115EB">
        <w:rPr>
          <w:b/>
          <w:color w:val="000000"/>
          <w:sz w:val="28"/>
          <w:szCs w:val="28"/>
        </w:rPr>
        <w:t>«О внесении изменений и дополнений в Устав</w:t>
      </w:r>
    </w:p>
    <w:p w:rsidR="00892CF9" w:rsidRPr="003115EB" w:rsidRDefault="00892CF9" w:rsidP="00892CF9">
      <w:pPr>
        <w:pStyle w:val="a5"/>
        <w:rPr>
          <w:b/>
          <w:color w:val="000000"/>
          <w:sz w:val="28"/>
          <w:szCs w:val="28"/>
        </w:rPr>
      </w:pPr>
      <w:r w:rsidRPr="003115EB">
        <w:rPr>
          <w:b/>
          <w:color w:val="000000"/>
          <w:sz w:val="28"/>
          <w:szCs w:val="28"/>
        </w:rPr>
        <w:t>муниципального района «</w:t>
      </w:r>
      <w:proofErr w:type="spellStart"/>
      <w:r w:rsidRPr="003115EB">
        <w:rPr>
          <w:b/>
          <w:color w:val="000000"/>
          <w:sz w:val="28"/>
          <w:szCs w:val="28"/>
        </w:rPr>
        <w:t>Кизилюртовский</w:t>
      </w:r>
      <w:proofErr w:type="spellEnd"/>
      <w:r w:rsidRPr="003115EB">
        <w:rPr>
          <w:b/>
          <w:color w:val="000000"/>
          <w:sz w:val="28"/>
          <w:szCs w:val="28"/>
        </w:rPr>
        <w:t xml:space="preserve"> район»</w:t>
      </w:r>
    </w:p>
    <w:p w:rsidR="00892CF9" w:rsidRPr="00892CF9" w:rsidRDefault="00892CF9" w:rsidP="00892CF9">
      <w:pPr>
        <w:pStyle w:val="a5"/>
        <w:rPr>
          <w:color w:val="000000"/>
          <w:sz w:val="28"/>
          <w:szCs w:val="28"/>
        </w:rPr>
      </w:pPr>
      <w:r w:rsidRPr="00892CF9">
        <w:rPr>
          <w:color w:val="000000"/>
          <w:sz w:val="28"/>
          <w:szCs w:val="28"/>
        </w:rPr>
        <w:t>1. В пункте 14 части 1 статьи 6 слова:</w:t>
      </w:r>
    </w:p>
    <w:p w:rsidR="00892CF9" w:rsidRPr="00892CF9" w:rsidRDefault="00892CF9" w:rsidP="00892CF9">
      <w:pPr>
        <w:pStyle w:val="a5"/>
        <w:rPr>
          <w:color w:val="000000"/>
          <w:sz w:val="28"/>
          <w:szCs w:val="28"/>
        </w:rPr>
      </w:pPr>
      <w:r w:rsidRPr="00892CF9">
        <w:rPr>
          <w:color w:val="000000"/>
          <w:sz w:val="28"/>
          <w:szCs w:val="28"/>
        </w:rPr>
        <w:t>а) «субъекта Российской Федерации» заменить словами «Республики Дагестан»;</w:t>
      </w:r>
    </w:p>
    <w:p w:rsidR="00892CF9" w:rsidRPr="00892CF9" w:rsidRDefault="00892CF9" w:rsidP="00892CF9">
      <w:pPr>
        <w:pStyle w:val="a5"/>
        <w:rPr>
          <w:color w:val="000000"/>
          <w:sz w:val="28"/>
          <w:szCs w:val="28"/>
        </w:rPr>
      </w:pPr>
      <w:r w:rsidRPr="00892CF9">
        <w:rPr>
          <w:color w:val="000000"/>
          <w:sz w:val="28"/>
          <w:szCs w:val="28"/>
        </w:rPr>
        <w:t>б) слова: «организация отдыха детей в каникулярное время» заменить словами: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Start"/>
      <w:r w:rsidRPr="00892CF9">
        <w:rPr>
          <w:color w:val="000000"/>
          <w:sz w:val="28"/>
          <w:szCs w:val="28"/>
        </w:rPr>
        <w:t>;»</w:t>
      </w:r>
      <w:proofErr w:type="gramEnd"/>
      <w:r w:rsidRPr="00892CF9">
        <w:rPr>
          <w:color w:val="000000"/>
          <w:sz w:val="28"/>
          <w:szCs w:val="28"/>
        </w:rPr>
        <w:t>;</w:t>
      </w:r>
    </w:p>
    <w:p w:rsidR="00892CF9" w:rsidRPr="00892CF9" w:rsidRDefault="00892CF9" w:rsidP="00892CF9">
      <w:pPr>
        <w:pStyle w:val="a5"/>
        <w:rPr>
          <w:color w:val="000000"/>
          <w:sz w:val="28"/>
          <w:szCs w:val="28"/>
        </w:rPr>
      </w:pPr>
      <w:r w:rsidRPr="00892CF9">
        <w:rPr>
          <w:color w:val="000000"/>
          <w:sz w:val="28"/>
          <w:szCs w:val="28"/>
        </w:rPr>
        <w:t>2. Часть 2 статьи 6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«2. К иным вопросам местного значения муниципального района, решаемые на территориях сельских поселений органами местного самоуправления муниципального района, предусмотренные частью 1 статьи 14 Федерального закона №131-ФЗ для городских поселений, не отнесенные к вопросам местного значения сельских поселений в соответствии с частью 3 статьи 14 Федерального закона №131-ФЗ относятся:</w:t>
      </w:r>
    </w:p>
    <w:p w:rsidR="00892CF9" w:rsidRPr="00892CF9" w:rsidRDefault="00892CF9" w:rsidP="00892CF9">
      <w:pPr>
        <w:pStyle w:val="a5"/>
        <w:rPr>
          <w:color w:val="000000"/>
          <w:sz w:val="28"/>
          <w:szCs w:val="28"/>
        </w:rPr>
      </w:pPr>
      <w:r w:rsidRPr="00892CF9">
        <w:rPr>
          <w:color w:val="000000"/>
          <w:sz w:val="28"/>
          <w:szCs w:val="28"/>
        </w:rPr>
        <w:t>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3. В статье 7 часть 1 дополнить пунктами 12, 13 следующего содержания:</w:t>
      </w:r>
    </w:p>
    <w:p w:rsidR="00892CF9" w:rsidRPr="00892CF9" w:rsidRDefault="00892CF9" w:rsidP="00892CF9">
      <w:pPr>
        <w:pStyle w:val="a5"/>
        <w:rPr>
          <w:color w:val="000000"/>
          <w:sz w:val="28"/>
          <w:szCs w:val="28"/>
        </w:rPr>
      </w:pPr>
      <w:r w:rsidRPr="00892CF9">
        <w:rPr>
          <w:color w:val="000000"/>
          <w:sz w:val="28"/>
          <w:szCs w:val="28"/>
        </w:rPr>
        <w:lastRenderedPageBreak/>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892CF9">
        <w:rPr>
          <w:color w:val="000000"/>
          <w:sz w:val="28"/>
          <w:szCs w:val="28"/>
        </w:rPr>
        <w:t>.»</w:t>
      </w:r>
      <w:proofErr w:type="gramEnd"/>
      <w:r w:rsidRPr="00892CF9">
        <w:rPr>
          <w:color w:val="000000"/>
          <w:sz w:val="28"/>
          <w:szCs w:val="28"/>
        </w:rPr>
        <w:t>;</w:t>
      </w:r>
    </w:p>
    <w:p w:rsidR="00892CF9" w:rsidRPr="00892CF9" w:rsidRDefault="00892CF9" w:rsidP="00892CF9">
      <w:pPr>
        <w:pStyle w:val="a5"/>
        <w:rPr>
          <w:color w:val="000000"/>
          <w:sz w:val="28"/>
          <w:szCs w:val="28"/>
        </w:rPr>
      </w:pPr>
      <w:r w:rsidRPr="00892CF9">
        <w:rPr>
          <w:color w:val="000000"/>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4. Абзац 1 части 7 статьи 11 дополнить словами:</w:t>
      </w:r>
    </w:p>
    <w:p w:rsidR="00892CF9" w:rsidRPr="00892CF9" w:rsidRDefault="00892CF9" w:rsidP="00892CF9">
      <w:pPr>
        <w:pStyle w:val="a5"/>
        <w:rPr>
          <w:color w:val="000000"/>
          <w:sz w:val="28"/>
          <w:szCs w:val="28"/>
        </w:rPr>
      </w:pPr>
      <w:r w:rsidRPr="00892CF9">
        <w:rPr>
          <w:color w:val="000000"/>
          <w:sz w:val="28"/>
          <w:szCs w:val="28"/>
        </w:rPr>
        <w:t>«,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5. Пункт 1 части 3 статьи 16 изложить в следующей редакции:</w:t>
      </w:r>
    </w:p>
    <w:p w:rsidR="00892CF9" w:rsidRPr="00892CF9" w:rsidRDefault="00892CF9" w:rsidP="00892CF9">
      <w:pPr>
        <w:pStyle w:val="a5"/>
        <w:rPr>
          <w:color w:val="000000"/>
          <w:sz w:val="28"/>
          <w:szCs w:val="28"/>
        </w:rPr>
      </w:pPr>
      <w:proofErr w:type="gramStart"/>
      <w:r w:rsidRPr="00892CF9">
        <w:rPr>
          <w:color w:val="000000"/>
          <w:sz w:val="28"/>
          <w:szCs w:val="28"/>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892CF9" w:rsidRPr="00892CF9" w:rsidRDefault="00892CF9" w:rsidP="00892CF9">
      <w:pPr>
        <w:pStyle w:val="a5"/>
        <w:rPr>
          <w:color w:val="000000"/>
          <w:sz w:val="28"/>
          <w:szCs w:val="28"/>
        </w:rPr>
      </w:pPr>
      <w:r w:rsidRPr="00892CF9">
        <w:rPr>
          <w:color w:val="000000"/>
          <w:sz w:val="28"/>
          <w:szCs w:val="28"/>
        </w:rPr>
        <w:t>6. В статье 23 часть 1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«1. Собрание депутатов муниципального района состоит из глав поселений, избранных на муниципальных выборах либо представительным органом муниципального образования из своего состава, и из депутатов представительных органов поселений, избираемых представительными органами поселений из своего состава в соответствии со следующей нормой представительства:</w:t>
      </w:r>
    </w:p>
    <w:p w:rsidR="00892CF9" w:rsidRPr="00892CF9" w:rsidRDefault="00892CF9" w:rsidP="00892CF9">
      <w:pPr>
        <w:pStyle w:val="a5"/>
        <w:rPr>
          <w:color w:val="000000"/>
          <w:sz w:val="28"/>
          <w:szCs w:val="28"/>
        </w:rPr>
      </w:pPr>
      <w:r w:rsidRPr="00892CF9">
        <w:rPr>
          <w:color w:val="000000"/>
          <w:sz w:val="28"/>
          <w:szCs w:val="28"/>
        </w:rPr>
        <w:t xml:space="preserve">1. «Село </w:t>
      </w:r>
      <w:proofErr w:type="spellStart"/>
      <w:r w:rsidRPr="00892CF9">
        <w:rPr>
          <w:color w:val="000000"/>
          <w:sz w:val="28"/>
          <w:szCs w:val="28"/>
        </w:rPr>
        <w:t>Акнада</w:t>
      </w:r>
      <w:proofErr w:type="spellEnd"/>
      <w:r w:rsidRPr="00892CF9">
        <w:rPr>
          <w:color w:val="000000"/>
          <w:sz w:val="28"/>
          <w:szCs w:val="28"/>
        </w:rPr>
        <w:t>» - 3 представителя;</w:t>
      </w:r>
    </w:p>
    <w:p w:rsidR="00892CF9" w:rsidRPr="00892CF9" w:rsidRDefault="00892CF9" w:rsidP="00892CF9">
      <w:pPr>
        <w:pStyle w:val="a5"/>
        <w:rPr>
          <w:color w:val="000000"/>
          <w:sz w:val="28"/>
          <w:szCs w:val="28"/>
        </w:rPr>
      </w:pPr>
      <w:r w:rsidRPr="00892CF9">
        <w:rPr>
          <w:color w:val="000000"/>
          <w:sz w:val="28"/>
          <w:szCs w:val="28"/>
        </w:rPr>
        <w:t xml:space="preserve">2. «Село </w:t>
      </w:r>
      <w:proofErr w:type="spellStart"/>
      <w:r w:rsidRPr="00892CF9">
        <w:rPr>
          <w:color w:val="000000"/>
          <w:sz w:val="28"/>
          <w:szCs w:val="28"/>
        </w:rPr>
        <w:t>Гельбах</w:t>
      </w:r>
      <w:proofErr w:type="spellEnd"/>
      <w:r w:rsidRPr="00892CF9">
        <w:rPr>
          <w:color w:val="000000"/>
          <w:sz w:val="28"/>
          <w:szCs w:val="28"/>
        </w:rPr>
        <w:t>» - 2 представителя;</w:t>
      </w:r>
    </w:p>
    <w:p w:rsidR="00892CF9" w:rsidRPr="00892CF9" w:rsidRDefault="00892CF9" w:rsidP="00892CF9">
      <w:pPr>
        <w:pStyle w:val="a5"/>
        <w:rPr>
          <w:color w:val="000000"/>
          <w:sz w:val="28"/>
          <w:szCs w:val="28"/>
        </w:rPr>
      </w:pPr>
      <w:r w:rsidRPr="00892CF9">
        <w:rPr>
          <w:color w:val="000000"/>
          <w:sz w:val="28"/>
          <w:szCs w:val="28"/>
        </w:rPr>
        <w:t>3. «Сельсовет «</w:t>
      </w:r>
      <w:proofErr w:type="spellStart"/>
      <w:r w:rsidRPr="00892CF9">
        <w:rPr>
          <w:color w:val="000000"/>
          <w:sz w:val="28"/>
          <w:szCs w:val="28"/>
        </w:rPr>
        <w:t>Зубутли-Миатлинский</w:t>
      </w:r>
      <w:proofErr w:type="spellEnd"/>
      <w:r w:rsidRPr="00892CF9">
        <w:rPr>
          <w:color w:val="000000"/>
          <w:sz w:val="28"/>
          <w:szCs w:val="28"/>
        </w:rPr>
        <w:t>» - 3 представителя;</w:t>
      </w:r>
    </w:p>
    <w:p w:rsidR="00892CF9" w:rsidRPr="00892CF9" w:rsidRDefault="00892CF9" w:rsidP="00892CF9">
      <w:pPr>
        <w:pStyle w:val="a5"/>
        <w:rPr>
          <w:color w:val="000000"/>
          <w:sz w:val="28"/>
          <w:szCs w:val="28"/>
        </w:rPr>
      </w:pPr>
      <w:r w:rsidRPr="00892CF9">
        <w:rPr>
          <w:color w:val="000000"/>
          <w:sz w:val="28"/>
          <w:szCs w:val="28"/>
        </w:rPr>
        <w:t xml:space="preserve">4. «Село </w:t>
      </w:r>
      <w:proofErr w:type="spellStart"/>
      <w:r w:rsidRPr="00892CF9">
        <w:rPr>
          <w:color w:val="000000"/>
          <w:sz w:val="28"/>
          <w:szCs w:val="28"/>
        </w:rPr>
        <w:t>Кироваул</w:t>
      </w:r>
      <w:proofErr w:type="spellEnd"/>
      <w:r w:rsidRPr="00892CF9">
        <w:rPr>
          <w:color w:val="000000"/>
          <w:sz w:val="28"/>
          <w:szCs w:val="28"/>
        </w:rPr>
        <w:t>» - 2 представителя;</w:t>
      </w:r>
    </w:p>
    <w:p w:rsidR="00892CF9" w:rsidRPr="00892CF9" w:rsidRDefault="00892CF9" w:rsidP="00892CF9">
      <w:pPr>
        <w:pStyle w:val="a5"/>
        <w:rPr>
          <w:color w:val="000000"/>
          <w:sz w:val="28"/>
          <w:szCs w:val="28"/>
        </w:rPr>
      </w:pPr>
      <w:r w:rsidRPr="00892CF9">
        <w:rPr>
          <w:color w:val="000000"/>
          <w:sz w:val="28"/>
          <w:szCs w:val="28"/>
        </w:rPr>
        <w:t>5. «Село Комсомольское» - 3 представителя;</w:t>
      </w:r>
    </w:p>
    <w:p w:rsidR="00892CF9" w:rsidRPr="00892CF9" w:rsidRDefault="00892CF9" w:rsidP="00892CF9">
      <w:pPr>
        <w:pStyle w:val="a5"/>
        <w:rPr>
          <w:color w:val="000000"/>
          <w:sz w:val="28"/>
          <w:szCs w:val="28"/>
        </w:rPr>
      </w:pPr>
      <w:r w:rsidRPr="00892CF9">
        <w:rPr>
          <w:color w:val="000000"/>
          <w:sz w:val="28"/>
          <w:szCs w:val="28"/>
        </w:rPr>
        <w:t xml:space="preserve">6. «Село </w:t>
      </w:r>
      <w:proofErr w:type="spellStart"/>
      <w:r w:rsidRPr="00892CF9">
        <w:rPr>
          <w:color w:val="000000"/>
          <w:sz w:val="28"/>
          <w:szCs w:val="28"/>
        </w:rPr>
        <w:t>Кульзеб</w:t>
      </w:r>
      <w:proofErr w:type="spellEnd"/>
      <w:r w:rsidRPr="00892CF9">
        <w:rPr>
          <w:color w:val="000000"/>
          <w:sz w:val="28"/>
          <w:szCs w:val="28"/>
        </w:rPr>
        <w:t xml:space="preserve"> - 2 представителя;</w:t>
      </w:r>
    </w:p>
    <w:p w:rsidR="00892CF9" w:rsidRPr="00892CF9" w:rsidRDefault="00892CF9" w:rsidP="00892CF9">
      <w:pPr>
        <w:pStyle w:val="a5"/>
        <w:rPr>
          <w:color w:val="000000"/>
          <w:sz w:val="28"/>
          <w:szCs w:val="28"/>
        </w:rPr>
      </w:pPr>
      <w:r w:rsidRPr="00892CF9">
        <w:rPr>
          <w:color w:val="000000"/>
          <w:sz w:val="28"/>
          <w:szCs w:val="28"/>
        </w:rPr>
        <w:lastRenderedPageBreak/>
        <w:t xml:space="preserve">7. «Село </w:t>
      </w:r>
      <w:proofErr w:type="spellStart"/>
      <w:r w:rsidRPr="00892CF9">
        <w:rPr>
          <w:color w:val="000000"/>
          <w:sz w:val="28"/>
          <w:szCs w:val="28"/>
        </w:rPr>
        <w:t>Миатли</w:t>
      </w:r>
      <w:proofErr w:type="spellEnd"/>
      <w:r w:rsidRPr="00892CF9">
        <w:rPr>
          <w:color w:val="000000"/>
          <w:sz w:val="28"/>
          <w:szCs w:val="28"/>
        </w:rPr>
        <w:t xml:space="preserve"> - 3 представителя;</w:t>
      </w:r>
    </w:p>
    <w:p w:rsidR="00892CF9" w:rsidRPr="00892CF9" w:rsidRDefault="00892CF9" w:rsidP="00892CF9">
      <w:pPr>
        <w:pStyle w:val="a5"/>
        <w:rPr>
          <w:color w:val="000000"/>
          <w:sz w:val="28"/>
          <w:szCs w:val="28"/>
        </w:rPr>
      </w:pPr>
      <w:r w:rsidRPr="00892CF9">
        <w:rPr>
          <w:color w:val="000000"/>
          <w:sz w:val="28"/>
          <w:szCs w:val="28"/>
        </w:rPr>
        <w:t xml:space="preserve">8. «Сельсовет </w:t>
      </w:r>
      <w:proofErr w:type="spellStart"/>
      <w:r w:rsidRPr="00892CF9">
        <w:rPr>
          <w:color w:val="000000"/>
          <w:sz w:val="28"/>
          <w:szCs w:val="28"/>
        </w:rPr>
        <w:t>Нечаевский</w:t>
      </w:r>
      <w:proofErr w:type="spellEnd"/>
      <w:r w:rsidRPr="00892CF9">
        <w:rPr>
          <w:color w:val="000000"/>
          <w:sz w:val="28"/>
          <w:szCs w:val="28"/>
        </w:rPr>
        <w:t>» - 3 представителя;</w:t>
      </w:r>
    </w:p>
    <w:p w:rsidR="00892CF9" w:rsidRPr="00892CF9" w:rsidRDefault="00892CF9" w:rsidP="00892CF9">
      <w:pPr>
        <w:pStyle w:val="a5"/>
        <w:rPr>
          <w:color w:val="000000"/>
          <w:sz w:val="28"/>
          <w:szCs w:val="28"/>
        </w:rPr>
      </w:pPr>
      <w:r w:rsidRPr="00892CF9">
        <w:rPr>
          <w:color w:val="000000"/>
          <w:sz w:val="28"/>
          <w:szCs w:val="28"/>
        </w:rPr>
        <w:t xml:space="preserve">9. «Село </w:t>
      </w:r>
      <w:proofErr w:type="gramStart"/>
      <w:r w:rsidRPr="00892CF9">
        <w:rPr>
          <w:color w:val="000000"/>
          <w:sz w:val="28"/>
          <w:szCs w:val="28"/>
        </w:rPr>
        <w:t>Нижний</w:t>
      </w:r>
      <w:proofErr w:type="gramEnd"/>
      <w:r w:rsidRPr="00892CF9">
        <w:rPr>
          <w:color w:val="000000"/>
          <w:sz w:val="28"/>
          <w:szCs w:val="28"/>
        </w:rPr>
        <w:t xml:space="preserve"> </w:t>
      </w:r>
      <w:proofErr w:type="spellStart"/>
      <w:r w:rsidRPr="00892CF9">
        <w:rPr>
          <w:color w:val="000000"/>
          <w:sz w:val="28"/>
          <w:szCs w:val="28"/>
        </w:rPr>
        <w:t>Чирюрт</w:t>
      </w:r>
      <w:proofErr w:type="spellEnd"/>
      <w:r w:rsidRPr="00892CF9">
        <w:rPr>
          <w:color w:val="000000"/>
          <w:sz w:val="28"/>
          <w:szCs w:val="28"/>
        </w:rPr>
        <w:t>» - 2 представителя;</w:t>
      </w:r>
    </w:p>
    <w:p w:rsidR="00892CF9" w:rsidRPr="00892CF9" w:rsidRDefault="00892CF9" w:rsidP="00892CF9">
      <w:pPr>
        <w:pStyle w:val="a5"/>
        <w:rPr>
          <w:color w:val="000000"/>
          <w:sz w:val="28"/>
          <w:szCs w:val="28"/>
        </w:rPr>
      </w:pPr>
      <w:r w:rsidRPr="00892CF9">
        <w:rPr>
          <w:color w:val="000000"/>
          <w:sz w:val="28"/>
          <w:szCs w:val="28"/>
        </w:rPr>
        <w:t>10. «Село Новый Чиркей» - 3 представителя;</w:t>
      </w:r>
    </w:p>
    <w:p w:rsidR="00892CF9" w:rsidRPr="00892CF9" w:rsidRDefault="00892CF9" w:rsidP="00892CF9">
      <w:pPr>
        <w:pStyle w:val="a5"/>
        <w:rPr>
          <w:color w:val="000000"/>
          <w:sz w:val="28"/>
          <w:szCs w:val="28"/>
        </w:rPr>
      </w:pPr>
      <w:r w:rsidRPr="00892CF9">
        <w:rPr>
          <w:color w:val="000000"/>
          <w:sz w:val="28"/>
          <w:szCs w:val="28"/>
        </w:rPr>
        <w:t>11. «Сельсовет «</w:t>
      </w:r>
      <w:proofErr w:type="spellStart"/>
      <w:r w:rsidRPr="00892CF9">
        <w:rPr>
          <w:color w:val="000000"/>
          <w:sz w:val="28"/>
          <w:szCs w:val="28"/>
        </w:rPr>
        <w:t>Стальский</w:t>
      </w:r>
      <w:proofErr w:type="spellEnd"/>
      <w:r w:rsidRPr="00892CF9">
        <w:rPr>
          <w:color w:val="000000"/>
          <w:sz w:val="28"/>
          <w:szCs w:val="28"/>
        </w:rPr>
        <w:t>» - 4 представителя;</w:t>
      </w:r>
    </w:p>
    <w:p w:rsidR="00892CF9" w:rsidRPr="00892CF9" w:rsidRDefault="00892CF9" w:rsidP="00892CF9">
      <w:pPr>
        <w:pStyle w:val="a5"/>
        <w:rPr>
          <w:color w:val="000000"/>
          <w:sz w:val="28"/>
          <w:szCs w:val="28"/>
        </w:rPr>
      </w:pPr>
      <w:r w:rsidRPr="00892CF9">
        <w:rPr>
          <w:color w:val="000000"/>
          <w:sz w:val="28"/>
          <w:szCs w:val="28"/>
        </w:rPr>
        <w:t>12. «Село Султан-Янги-Юрт» - 4 представителя;</w:t>
      </w:r>
    </w:p>
    <w:p w:rsidR="00892CF9" w:rsidRPr="00892CF9" w:rsidRDefault="00892CF9" w:rsidP="00892CF9">
      <w:pPr>
        <w:pStyle w:val="a5"/>
        <w:rPr>
          <w:color w:val="000000"/>
          <w:sz w:val="28"/>
          <w:szCs w:val="28"/>
        </w:rPr>
      </w:pPr>
      <w:r w:rsidRPr="00892CF9">
        <w:rPr>
          <w:color w:val="000000"/>
          <w:sz w:val="28"/>
          <w:szCs w:val="28"/>
        </w:rPr>
        <w:t xml:space="preserve">13. «Село </w:t>
      </w:r>
      <w:proofErr w:type="spellStart"/>
      <w:r w:rsidRPr="00892CF9">
        <w:rPr>
          <w:color w:val="000000"/>
          <w:sz w:val="28"/>
          <w:szCs w:val="28"/>
        </w:rPr>
        <w:t>Чонтаул</w:t>
      </w:r>
      <w:proofErr w:type="spellEnd"/>
      <w:r w:rsidRPr="00892CF9">
        <w:rPr>
          <w:color w:val="000000"/>
          <w:sz w:val="28"/>
          <w:szCs w:val="28"/>
        </w:rPr>
        <w:t>» - 3 представителя.</w:t>
      </w:r>
    </w:p>
    <w:p w:rsidR="00892CF9" w:rsidRPr="00892CF9" w:rsidRDefault="00892CF9" w:rsidP="00892CF9">
      <w:pPr>
        <w:pStyle w:val="a5"/>
        <w:rPr>
          <w:color w:val="000000"/>
          <w:sz w:val="28"/>
          <w:szCs w:val="28"/>
        </w:rPr>
      </w:pPr>
      <w:r w:rsidRPr="00892CF9">
        <w:rPr>
          <w:color w:val="000000"/>
          <w:sz w:val="28"/>
          <w:szCs w:val="28"/>
        </w:rPr>
        <w:t>Общая численность депутатов Собрания депутатов муниципального района составляет 37 человек</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7. Пункт 3 части 1 статьи 26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«3) в случае преобразования муниципального района, осуществляемого в соответствии с частями 4, 6, 6.2, 7 статьи 13 Федерального закона от 06.10.2003г. №131-ФЗ;»;</w:t>
      </w:r>
    </w:p>
    <w:p w:rsidR="00892CF9" w:rsidRPr="00892CF9" w:rsidRDefault="00892CF9" w:rsidP="00892CF9">
      <w:pPr>
        <w:pStyle w:val="a5"/>
        <w:rPr>
          <w:color w:val="000000"/>
          <w:sz w:val="28"/>
          <w:szCs w:val="28"/>
        </w:rPr>
      </w:pPr>
      <w:r w:rsidRPr="00892CF9">
        <w:rPr>
          <w:color w:val="000000"/>
          <w:sz w:val="28"/>
          <w:szCs w:val="28"/>
        </w:rPr>
        <w:t>8. Статью 27 дополнить частями 5.1-5.4 следующего содержания:</w:t>
      </w:r>
    </w:p>
    <w:p w:rsidR="00892CF9" w:rsidRPr="00892CF9" w:rsidRDefault="00892CF9" w:rsidP="00892CF9">
      <w:pPr>
        <w:pStyle w:val="a5"/>
        <w:rPr>
          <w:color w:val="000000"/>
          <w:sz w:val="28"/>
          <w:szCs w:val="28"/>
        </w:rPr>
      </w:pPr>
      <w:r w:rsidRPr="00892CF9">
        <w:rPr>
          <w:color w:val="000000"/>
          <w:sz w:val="28"/>
          <w:szCs w:val="28"/>
        </w:rPr>
        <w:t xml:space="preserve">«5.1. </w:t>
      </w:r>
      <w:proofErr w:type="gramStart"/>
      <w:r w:rsidRPr="00892CF9">
        <w:rPr>
          <w:color w:val="000000"/>
          <w:sz w:val="28"/>
          <w:szCs w:val="28"/>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92CF9">
        <w:rPr>
          <w:color w:val="000000"/>
          <w:sz w:val="28"/>
          <w:szCs w:val="28"/>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w:t>
      </w:r>
    </w:p>
    <w:p w:rsidR="00892CF9" w:rsidRPr="00892CF9" w:rsidRDefault="00892CF9" w:rsidP="00892CF9">
      <w:pPr>
        <w:pStyle w:val="a5"/>
        <w:rPr>
          <w:color w:val="000000"/>
          <w:sz w:val="28"/>
          <w:szCs w:val="28"/>
        </w:rPr>
      </w:pPr>
      <w:r w:rsidRPr="00892CF9">
        <w:rPr>
          <w:color w:val="000000"/>
          <w:sz w:val="28"/>
          <w:szCs w:val="28"/>
        </w:rPr>
        <w:t>предварительно проинформировать указанные органы о дате и времени их проведения.</w:t>
      </w:r>
    </w:p>
    <w:p w:rsidR="00892CF9" w:rsidRPr="00892CF9" w:rsidRDefault="00892CF9" w:rsidP="00892CF9">
      <w:pPr>
        <w:pStyle w:val="a5"/>
        <w:rPr>
          <w:color w:val="000000"/>
          <w:sz w:val="28"/>
          <w:szCs w:val="28"/>
        </w:rPr>
      </w:pPr>
      <w:r w:rsidRPr="00892CF9">
        <w:rPr>
          <w:color w:val="000000"/>
          <w:sz w:val="28"/>
          <w:szCs w:val="28"/>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92CF9" w:rsidRPr="00892CF9" w:rsidRDefault="00892CF9" w:rsidP="00892CF9">
      <w:pPr>
        <w:pStyle w:val="a5"/>
        <w:rPr>
          <w:color w:val="000000"/>
          <w:sz w:val="28"/>
          <w:szCs w:val="28"/>
        </w:rPr>
      </w:pPr>
      <w:r w:rsidRPr="00892CF9">
        <w:rPr>
          <w:color w:val="000000"/>
          <w:sz w:val="28"/>
          <w:szCs w:val="28"/>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92CF9" w:rsidRPr="00892CF9" w:rsidRDefault="00892CF9" w:rsidP="00892CF9">
      <w:pPr>
        <w:pStyle w:val="a5"/>
        <w:rPr>
          <w:color w:val="000000"/>
          <w:sz w:val="28"/>
          <w:szCs w:val="28"/>
        </w:rPr>
      </w:pPr>
      <w:r w:rsidRPr="00892CF9">
        <w:rPr>
          <w:color w:val="000000"/>
          <w:sz w:val="28"/>
          <w:szCs w:val="28"/>
        </w:rPr>
        <w:lastRenderedPageBreak/>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9. Пункт 1 части 6 статьи 27 изложить в следующей редакции:</w:t>
      </w:r>
    </w:p>
    <w:p w:rsidR="00892CF9" w:rsidRPr="00892CF9" w:rsidRDefault="00892CF9" w:rsidP="00892CF9">
      <w:pPr>
        <w:pStyle w:val="a5"/>
        <w:rPr>
          <w:color w:val="000000"/>
          <w:sz w:val="28"/>
          <w:szCs w:val="28"/>
        </w:rPr>
      </w:pPr>
      <w:proofErr w:type="gramStart"/>
      <w:r w:rsidRPr="00892CF9">
        <w:rPr>
          <w:color w:val="00000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892CF9">
        <w:rPr>
          <w:color w:val="000000"/>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92CF9">
        <w:rPr>
          <w:color w:val="000000"/>
          <w:sz w:val="28"/>
          <w:szCs w:val="28"/>
        </w:rPr>
        <w:t>;»</w:t>
      </w:r>
      <w:proofErr w:type="gramEnd"/>
      <w:r w:rsidRPr="00892CF9">
        <w:rPr>
          <w:color w:val="000000"/>
          <w:sz w:val="28"/>
          <w:szCs w:val="28"/>
        </w:rPr>
        <w:t>;</w:t>
      </w:r>
    </w:p>
    <w:p w:rsidR="00892CF9" w:rsidRPr="00892CF9" w:rsidRDefault="00892CF9" w:rsidP="00892CF9">
      <w:pPr>
        <w:pStyle w:val="a5"/>
        <w:rPr>
          <w:color w:val="000000"/>
          <w:sz w:val="28"/>
          <w:szCs w:val="28"/>
        </w:rPr>
      </w:pPr>
      <w:r w:rsidRPr="00892CF9">
        <w:rPr>
          <w:color w:val="000000"/>
          <w:sz w:val="28"/>
          <w:szCs w:val="28"/>
        </w:rPr>
        <w:t>10. В статье 28:</w:t>
      </w:r>
    </w:p>
    <w:p w:rsidR="00892CF9" w:rsidRPr="00892CF9" w:rsidRDefault="00892CF9" w:rsidP="00892CF9">
      <w:pPr>
        <w:pStyle w:val="a5"/>
        <w:rPr>
          <w:color w:val="000000"/>
          <w:sz w:val="28"/>
          <w:szCs w:val="28"/>
        </w:rPr>
      </w:pPr>
      <w:r w:rsidRPr="00892CF9">
        <w:rPr>
          <w:color w:val="000000"/>
          <w:sz w:val="28"/>
          <w:szCs w:val="28"/>
        </w:rPr>
        <w:t>а) часть 2 статьи 28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 xml:space="preserve">«2. </w:t>
      </w:r>
      <w:proofErr w:type="gramStart"/>
      <w:r w:rsidRPr="00892CF9">
        <w:rPr>
          <w:color w:val="000000"/>
          <w:sz w:val="28"/>
          <w:szCs w:val="28"/>
        </w:rPr>
        <w:t>Решение Собрания депутатов муниципального района о досрочном прекращении полномочий депутата Собрания депутатов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района, - не позднее чем через 3 месяца со дня появления такого основания.</w:t>
      </w:r>
      <w:proofErr w:type="gramEnd"/>
    </w:p>
    <w:p w:rsidR="00892CF9" w:rsidRPr="00892CF9" w:rsidRDefault="00892CF9" w:rsidP="00892CF9">
      <w:pPr>
        <w:pStyle w:val="a5"/>
        <w:rPr>
          <w:color w:val="000000"/>
          <w:sz w:val="28"/>
          <w:szCs w:val="28"/>
        </w:rPr>
      </w:pPr>
      <w:r w:rsidRPr="00892CF9">
        <w:rPr>
          <w:color w:val="000000"/>
          <w:sz w:val="28"/>
          <w:szCs w:val="28"/>
        </w:rPr>
        <w:t xml:space="preserve">В случае обращения высшего должностного лица Республики Дагестан с заявлением о досрочном прекращении </w:t>
      </w:r>
      <w:proofErr w:type="gramStart"/>
      <w:r w:rsidRPr="00892CF9">
        <w:rPr>
          <w:color w:val="000000"/>
          <w:sz w:val="28"/>
          <w:szCs w:val="28"/>
        </w:rPr>
        <w:t>полномочий депутата Собрания депутатов муниципального района</w:t>
      </w:r>
      <w:proofErr w:type="gramEnd"/>
      <w:r w:rsidRPr="00892CF9">
        <w:rPr>
          <w:color w:val="000000"/>
          <w:sz w:val="28"/>
          <w:szCs w:val="28"/>
        </w:rPr>
        <w:t xml:space="preserve"> днем появления основания для досрочного прекращения полномочий является день поступления в Собрание депутатов муниципального района данного заявления.»;</w:t>
      </w:r>
    </w:p>
    <w:p w:rsidR="00892CF9" w:rsidRPr="00892CF9" w:rsidRDefault="00892CF9" w:rsidP="00892CF9">
      <w:pPr>
        <w:pStyle w:val="a5"/>
        <w:rPr>
          <w:color w:val="000000"/>
          <w:sz w:val="28"/>
          <w:szCs w:val="28"/>
        </w:rPr>
      </w:pPr>
      <w:r w:rsidRPr="00892CF9">
        <w:rPr>
          <w:color w:val="000000"/>
          <w:sz w:val="28"/>
          <w:szCs w:val="28"/>
        </w:rPr>
        <w:t>б) дополнить частью 6 следующего содержания:</w:t>
      </w:r>
    </w:p>
    <w:p w:rsidR="00892CF9" w:rsidRPr="00892CF9" w:rsidRDefault="00892CF9" w:rsidP="00892CF9">
      <w:pPr>
        <w:pStyle w:val="a5"/>
        <w:rPr>
          <w:color w:val="000000"/>
          <w:sz w:val="28"/>
          <w:szCs w:val="28"/>
        </w:rPr>
      </w:pPr>
      <w:r w:rsidRPr="00892CF9">
        <w:rPr>
          <w:color w:val="000000"/>
          <w:sz w:val="28"/>
          <w:szCs w:val="28"/>
        </w:rPr>
        <w:t>«6.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w:t>
      </w:r>
    </w:p>
    <w:p w:rsidR="00892CF9" w:rsidRPr="00892CF9" w:rsidRDefault="00892CF9" w:rsidP="00892CF9">
      <w:pPr>
        <w:pStyle w:val="a5"/>
        <w:rPr>
          <w:color w:val="000000"/>
          <w:sz w:val="28"/>
          <w:szCs w:val="28"/>
        </w:rPr>
      </w:pPr>
      <w:r w:rsidRPr="00892CF9">
        <w:rPr>
          <w:color w:val="000000"/>
          <w:sz w:val="28"/>
          <w:szCs w:val="28"/>
        </w:rPr>
        <w:lastRenderedPageBreak/>
        <w:t>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11. В статье 29:</w:t>
      </w:r>
    </w:p>
    <w:p w:rsidR="00892CF9" w:rsidRPr="00892CF9" w:rsidRDefault="00892CF9" w:rsidP="00892CF9">
      <w:pPr>
        <w:pStyle w:val="a5"/>
        <w:rPr>
          <w:color w:val="000000"/>
          <w:sz w:val="28"/>
          <w:szCs w:val="28"/>
        </w:rPr>
      </w:pPr>
      <w:r w:rsidRPr="00892CF9">
        <w:rPr>
          <w:color w:val="000000"/>
          <w:sz w:val="28"/>
          <w:szCs w:val="28"/>
        </w:rPr>
        <w:t>а) часть 2 дополнить абзацами следующего содержания:</w:t>
      </w:r>
    </w:p>
    <w:p w:rsidR="00892CF9" w:rsidRPr="00892CF9" w:rsidRDefault="00892CF9" w:rsidP="00892CF9">
      <w:pPr>
        <w:pStyle w:val="a5"/>
        <w:rPr>
          <w:color w:val="000000"/>
          <w:sz w:val="28"/>
          <w:szCs w:val="28"/>
        </w:rPr>
      </w:pPr>
      <w:proofErr w:type="gramStart"/>
      <w:r w:rsidRPr="00892CF9">
        <w:rPr>
          <w:color w:val="000000"/>
          <w:sz w:val="28"/>
          <w:szCs w:val="28"/>
        </w:rPr>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92CF9" w:rsidRPr="00892CF9" w:rsidRDefault="00892CF9" w:rsidP="00892CF9">
      <w:pPr>
        <w:pStyle w:val="a5"/>
        <w:rPr>
          <w:color w:val="000000"/>
          <w:sz w:val="28"/>
          <w:szCs w:val="28"/>
        </w:rPr>
      </w:pPr>
      <w:r w:rsidRPr="00892CF9">
        <w:rPr>
          <w:color w:val="000000"/>
          <w:sz w:val="28"/>
          <w:szCs w:val="28"/>
        </w:rPr>
        <w:t xml:space="preserve">Для осуществления главой муниципального района отдельных государственных полномочий, переданных органам местного самоуправления, при проведении конкурса предпочтительным является наличие у кандидата на должность главы муниципального района высшего образования не ниже уровня </w:t>
      </w:r>
      <w:proofErr w:type="spellStart"/>
      <w:r w:rsidRPr="00892CF9">
        <w:rPr>
          <w:color w:val="000000"/>
          <w:sz w:val="28"/>
          <w:szCs w:val="28"/>
        </w:rPr>
        <w:t>специалитета</w:t>
      </w:r>
      <w:proofErr w:type="spellEnd"/>
      <w:r w:rsidRPr="00892CF9">
        <w:rPr>
          <w:color w:val="000000"/>
          <w:sz w:val="28"/>
          <w:szCs w:val="28"/>
        </w:rPr>
        <w:t>, магистратуры, а также управленческих навыков</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б) пункт 1 части 6 изложить в следующей редакции:</w:t>
      </w:r>
    </w:p>
    <w:p w:rsidR="00892CF9" w:rsidRPr="00892CF9" w:rsidRDefault="00892CF9" w:rsidP="00892CF9">
      <w:pPr>
        <w:pStyle w:val="a5"/>
        <w:rPr>
          <w:color w:val="000000"/>
          <w:sz w:val="28"/>
          <w:szCs w:val="28"/>
        </w:rPr>
      </w:pPr>
      <w:proofErr w:type="gramStart"/>
      <w:r w:rsidRPr="00892CF9">
        <w:rPr>
          <w:color w:val="000000"/>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892CF9">
        <w:rPr>
          <w:color w:val="000000"/>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892CF9">
        <w:rPr>
          <w:color w:val="000000"/>
          <w:sz w:val="28"/>
          <w:szCs w:val="28"/>
        </w:rPr>
        <w:t>;»</w:t>
      </w:r>
      <w:proofErr w:type="gramEnd"/>
      <w:r w:rsidRPr="00892CF9">
        <w:rPr>
          <w:color w:val="000000"/>
          <w:sz w:val="28"/>
          <w:szCs w:val="28"/>
        </w:rPr>
        <w:t>;</w:t>
      </w:r>
    </w:p>
    <w:p w:rsidR="00892CF9" w:rsidRPr="00892CF9" w:rsidRDefault="00892CF9" w:rsidP="00892CF9">
      <w:pPr>
        <w:pStyle w:val="a5"/>
        <w:rPr>
          <w:color w:val="000000"/>
          <w:sz w:val="28"/>
          <w:szCs w:val="28"/>
        </w:rPr>
      </w:pPr>
      <w:r w:rsidRPr="00892CF9">
        <w:rPr>
          <w:color w:val="000000"/>
          <w:sz w:val="28"/>
          <w:szCs w:val="28"/>
        </w:rPr>
        <w:t>в) часть 7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 xml:space="preserve">«7. </w:t>
      </w:r>
      <w:proofErr w:type="gramStart"/>
      <w:r w:rsidRPr="00892CF9">
        <w:rPr>
          <w:color w:val="000000"/>
          <w:sz w:val="28"/>
          <w:szCs w:val="28"/>
        </w:rPr>
        <w:t xml:space="preserve">Глава муниципального района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892CF9">
        <w:rPr>
          <w:color w:val="000000"/>
          <w:sz w:val="28"/>
          <w:szCs w:val="28"/>
        </w:rPr>
        <w:lastRenderedPageBreak/>
        <w:t>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892CF9">
        <w:rPr>
          <w:color w:val="000000"/>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г) дополнить частью 7.1 следующего содержания:</w:t>
      </w:r>
    </w:p>
    <w:p w:rsidR="00892CF9" w:rsidRPr="00892CF9" w:rsidRDefault="00892CF9" w:rsidP="00892CF9">
      <w:pPr>
        <w:pStyle w:val="a5"/>
        <w:rPr>
          <w:color w:val="000000"/>
          <w:sz w:val="28"/>
          <w:szCs w:val="28"/>
        </w:rPr>
      </w:pPr>
      <w:r w:rsidRPr="00892CF9">
        <w:rPr>
          <w:color w:val="000000"/>
          <w:sz w:val="28"/>
          <w:szCs w:val="28"/>
        </w:rPr>
        <w:t xml:space="preserve">«7.1. Сведения о доходах, расходах, об имуществе и обязательствах имущественного характера, представленные Главой муниципального района, размещаются на официальных сайтах органов местного самоуправления </w:t>
      </w:r>
      <w:proofErr w:type="gramStart"/>
      <w:r w:rsidRPr="00892CF9">
        <w:rPr>
          <w:color w:val="000000"/>
          <w:sz w:val="28"/>
          <w:szCs w:val="28"/>
        </w:rPr>
        <w:t>в</w:t>
      </w:r>
      <w:proofErr w:type="gramEnd"/>
    </w:p>
    <w:p w:rsidR="00892CF9" w:rsidRPr="00892CF9" w:rsidRDefault="00892CF9" w:rsidP="00892CF9">
      <w:pPr>
        <w:pStyle w:val="a5"/>
        <w:rPr>
          <w:color w:val="000000"/>
          <w:sz w:val="28"/>
          <w:szCs w:val="28"/>
        </w:rPr>
      </w:pPr>
      <w:r w:rsidRPr="00892CF9">
        <w:rPr>
          <w:color w:val="000000"/>
          <w:sz w:val="28"/>
          <w:szCs w:val="28"/>
        </w:rPr>
        <w:t>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д) часть 12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«12.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муниципального района</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е) дополнить частью 13 следующего содержания:</w:t>
      </w:r>
    </w:p>
    <w:p w:rsidR="00892CF9" w:rsidRPr="00892CF9" w:rsidRDefault="00892CF9" w:rsidP="00892CF9">
      <w:pPr>
        <w:pStyle w:val="a5"/>
        <w:rPr>
          <w:color w:val="000000"/>
          <w:sz w:val="28"/>
          <w:szCs w:val="28"/>
        </w:rPr>
      </w:pPr>
      <w:r w:rsidRPr="00892CF9">
        <w:rPr>
          <w:color w:val="000000"/>
          <w:sz w:val="28"/>
          <w:szCs w:val="28"/>
        </w:rPr>
        <w:t>«13. В случае досрочного прекращения полномочий главы муниципального района избрание главы муниципального района, избираемого Собранием депутатов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92CF9" w:rsidRPr="00892CF9" w:rsidRDefault="00892CF9" w:rsidP="00892CF9">
      <w:pPr>
        <w:pStyle w:val="a5"/>
        <w:rPr>
          <w:color w:val="000000"/>
          <w:sz w:val="28"/>
          <w:szCs w:val="28"/>
        </w:rPr>
      </w:pPr>
      <w:r w:rsidRPr="00892CF9">
        <w:rPr>
          <w:color w:val="000000"/>
          <w:sz w:val="28"/>
          <w:szCs w:val="28"/>
        </w:rPr>
        <w:t xml:space="preserve">При этом если до истечения </w:t>
      </w:r>
      <w:proofErr w:type="gramStart"/>
      <w:r w:rsidRPr="00892CF9">
        <w:rPr>
          <w:color w:val="000000"/>
          <w:sz w:val="28"/>
          <w:szCs w:val="28"/>
        </w:rPr>
        <w:t>срока полномочий Собрания депутатов муниципального района</w:t>
      </w:r>
      <w:proofErr w:type="gramEnd"/>
      <w:r w:rsidRPr="00892CF9">
        <w:rPr>
          <w:color w:val="000000"/>
          <w:sz w:val="28"/>
          <w:szCs w:val="28"/>
        </w:rPr>
        <w:t xml:space="preserve">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Собрания депутатов муниципального района в правомочном составе.»;</w:t>
      </w:r>
    </w:p>
    <w:p w:rsidR="00892CF9" w:rsidRPr="00892CF9" w:rsidRDefault="00892CF9" w:rsidP="00892CF9">
      <w:pPr>
        <w:pStyle w:val="a5"/>
        <w:rPr>
          <w:color w:val="000000"/>
          <w:sz w:val="28"/>
          <w:szCs w:val="28"/>
        </w:rPr>
      </w:pPr>
      <w:r w:rsidRPr="00892CF9">
        <w:rPr>
          <w:color w:val="000000"/>
          <w:sz w:val="28"/>
          <w:szCs w:val="28"/>
        </w:rPr>
        <w:t>12. Пункт 12 части 1 статьи 31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«12) преобразования муниципального района, осуществляемого в соответствии с частями 4; 6; 6.2; 7 статьи 13 Федерального закона от 06.10.2003г. №131-ФЗ;»;</w:t>
      </w:r>
    </w:p>
    <w:p w:rsidR="00892CF9" w:rsidRPr="00892CF9" w:rsidRDefault="00892CF9" w:rsidP="00892CF9">
      <w:pPr>
        <w:pStyle w:val="a5"/>
        <w:rPr>
          <w:color w:val="000000"/>
          <w:sz w:val="28"/>
          <w:szCs w:val="28"/>
        </w:rPr>
      </w:pPr>
      <w:r w:rsidRPr="00892CF9">
        <w:rPr>
          <w:color w:val="000000"/>
          <w:sz w:val="28"/>
          <w:szCs w:val="28"/>
        </w:rPr>
        <w:t>13. В статье 41 часть 3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2CF9" w:rsidRPr="00892CF9" w:rsidRDefault="00892CF9" w:rsidP="00892CF9">
      <w:pPr>
        <w:pStyle w:val="a5"/>
        <w:rPr>
          <w:color w:val="000000"/>
          <w:sz w:val="28"/>
          <w:szCs w:val="28"/>
        </w:rPr>
      </w:pPr>
      <w:r w:rsidRPr="00892CF9">
        <w:rPr>
          <w:color w:val="000000"/>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w:t>
      </w:r>
    </w:p>
    <w:p w:rsidR="00892CF9" w:rsidRPr="00892CF9" w:rsidRDefault="00892CF9" w:rsidP="00892CF9">
      <w:pPr>
        <w:pStyle w:val="a5"/>
        <w:rPr>
          <w:color w:val="000000"/>
          <w:sz w:val="28"/>
          <w:szCs w:val="28"/>
        </w:rPr>
      </w:pPr>
      <w:r w:rsidRPr="00892CF9">
        <w:rPr>
          <w:color w:val="000000"/>
          <w:sz w:val="28"/>
          <w:szCs w:val="28"/>
        </w:rPr>
        <w:t>предусматриваться квалификационные требования к специальности, направлению подготовки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14. Статью 43 дополнить частью 4.1 следующего содержания:</w:t>
      </w:r>
    </w:p>
    <w:p w:rsidR="00892CF9" w:rsidRPr="00892CF9" w:rsidRDefault="00892CF9" w:rsidP="00892CF9">
      <w:pPr>
        <w:pStyle w:val="a5"/>
        <w:rPr>
          <w:color w:val="000000"/>
          <w:sz w:val="28"/>
          <w:szCs w:val="28"/>
        </w:rPr>
      </w:pPr>
      <w:r w:rsidRPr="00892CF9">
        <w:rPr>
          <w:color w:val="000000"/>
          <w:sz w:val="28"/>
          <w:szCs w:val="28"/>
        </w:rPr>
        <w:t>«4.1 Муниципальные нормативные правовые акты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w:t>
      </w:r>
    </w:p>
    <w:p w:rsidR="00892CF9" w:rsidRPr="00892CF9" w:rsidRDefault="00892CF9" w:rsidP="00892CF9">
      <w:pPr>
        <w:pStyle w:val="a5"/>
        <w:rPr>
          <w:color w:val="000000"/>
          <w:sz w:val="28"/>
          <w:szCs w:val="28"/>
        </w:rPr>
      </w:pPr>
      <w:r w:rsidRPr="00892CF9">
        <w:rPr>
          <w:color w:val="000000"/>
          <w:sz w:val="28"/>
          <w:szCs w:val="28"/>
        </w:rPr>
        <w:t>15. В статье 44:</w:t>
      </w:r>
    </w:p>
    <w:p w:rsidR="00892CF9" w:rsidRPr="00892CF9" w:rsidRDefault="00892CF9" w:rsidP="00892CF9">
      <w:pPr>
        <w:pStyle w:val="a5"/>
        <w:rPr>
          <w:color w:val="000000"/>
          <w:sz w:val="28"/>
          <w:szCs w:val="28"/>
        </w:rPr>
      </w:pPr>
      <w:r w:rsidRPr="00892CF9">
        <w:rPr>
          <w:color w:val="000000"/>
          <w:sz w:val="28"/>
          <w:szCs w:val="28"/>
        </w:rPr>
        <w:t>а) абзац 2 часть 4 изложить в следующей редакции:</w:t>
      </w:r>
    </w:p>
    <w:p w:rsidR="00892CF9" w:rsidRPr="00892CF9" w:rsidRDefault="00892CF9" w:rsidP="00892CF9">
      <w:pPr>
        <w:pStyle w:val="a5"/>
        <w:rPr>
          <w:color w:val="000000"/>
          <w:sz w:val="28"/>
          <w:szCs w:val="28"/>
        </w:rPr>
      </w:pPr>
      <w:proofErr w:type="gramStart"/>
      <w:r w:rsidRPr="00892CF9">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w:t>
      </w:r>
      <w:r w:rsidRPr="00892CF9">
        <w:rPr>
          <w:color w:val="000000"/>
          <w:sz w:val="28"/>
          <w:szCs w:val="28"/>
        </w:rPr>
        <w:lastRenderedPageBreak/>
        <w:t>Республики Дагестан или законов Республики Дагестан в целях приведения данного</w:t>
      </w:r>
      <w:proofErr w:type="gramEnd"/>
      <w:r w:rsidRPr="00892CF9">
        <w:rPr>
          <w:color w:val="000000"/>
          <w:sz w:val="28"/>
          <w:szCs w:val="28"/>
        </w:rPr>
        <w:t xml:space="preserve"> устава в соответствие с этими нормативными правовыми актами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б) часть 6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 xml:space="preserve">«6. </w:t>
      </w:r>
      <w:proofErr w:type="gramStart"/>
      <w:r w:rsidRPr="00892CF9">
        <w:rPr>
          <w:color w:val="000000"/>
          <w:sz w:val="28"/>
          <w:szCs w:val="28"/>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w:t>
      </w:r>
      <w:proofErr w:type="gramEnd"/>
      <w:r w:rsidRPr="00892CF9">
        <w:rPr>
          <w:color w:val="000000"/>
          <w:sz w:val="28"/>
          <w:szCs w:val="28"/>
        </w:rPr>
        <w:t xml:space="preserve"> </w:t>
      </w:r>
      <w:proofErr w:type="gramStart"/>
      <w:r w:rsidRPr="00892CF9">
        <w:rPr>
          <w:color w:val="000000"/>
          <w:sz w:val="28"/>
          <w:szCs w:val="28"/>
        </w:rPr>
        <w:t>внесении</w:t>
      </w:r>
      <w:proofErr w:type="gramEnd"/>
      <w:r w:rsidRPr="00892CF9">
        <w:rPr>
          <w:color w:val="000000"/>
          <w:sz w:val="28"/>
          <w:szCs w:val="28"/>
        </w:rPr>
        <w:t xml:space="preserve"> указанных изменений и дополнений в устав муниципального района.»;</w:t>
      </w:r>
    </w:p>
    <w:p w:rsidR="00892CF9" w:rsidRPr="00892CF9" w:rsidRDefault="00892CF9" w:rsidP="00892CF9">
      <w:pPr>
        <w:pStyle w:val="a5"/>
        <w:rPr>
          <w:color w:val="000000"/>
          <w:sz w:val="28"/>
          <w:szCs w:val="28"/>
        </w:rPr>
      </w:pPr>
      <w:r w:rsidRPr="00892CF9">
        <w:rPr>
          <w:color w:val="000000"/>
          <w:sz w:val="28"/>
          <w:szCs w:val="28"/>
        </w:rPr>
        <w:t>в) дополнить частью 7, 8 следующего содержания:</w:t>
      </w:r>
    </w:p>
    <w:p w:rsidR="00892CF9" w:rsidRPr="00892CF9" w:rsidRDefault="00892CF9" w:rsidP="00892CF9">
      <w:pPr>
        <w:pStyle w:val="a5"/>
        <w:rPr>
          <w:color w:val="000000"/>
          <w:sz w:val="28"/>
          <w:szCs w:val="28"/>
        </w:rPr>
      </w:pPr>
      <w:r w:rsidRPr="00892CF9">
        <w:rPr>
          <w:color w:val="000000"/>
          <w:sz w:val="28"/>
          <w:szCs w:val="28"/>
        </w:rPr>
        <w:t>«7. Приведение устава муниципального района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892CF9">
        <w:rPr>
          <w:color w:val="000000"/>
          <w:sz w:val="28"/>
          <w:szCs w:val="28"/>
        </w:rPr>
        <w:t>,</w:t>
      </w:r>
      <w:proofErr w:type="gramEnd"/>
      <w:r w:rsidRPr="00892CF9">
        <w:rPr>
          <w:color w:val="000000"/>
          <w:sz w:val="28"/>
          <w:szCs w:val="28"/>
        </w:rPr>
        <w:t xml:space="preserve">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w:t>
      </w:r>
    </w:p>
    <w:p w:rsidR="00892CF9" w:rsidRPr="00892CF9" w:rsidRDefault="00892CF9" w:rsidP="00892CF9">
      <w:pPr>
        <w:pStyle w:val="a5"/>
        <w:rPr>
          <w:color w:val="000000"/>
          <w:sz w:val="28"/>
          <w:szCs w:val="28"/>
        </w:rPr>
      </w:pPr>
      <w:r w:rsidRPr="00892CF9">
        <w:rPr>
          <w:color w:val="000000"/>
          <w:sz w:val="28"/>
          <w:szCs w:val="28"/>
        </w:rPr>
        <w:t>(обнародования) такого муниципального правового акта и, как правило, не должен превышать шесть месяцев</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«8. Изменения и дополнения в устав муниципального района вносятся муниципальным правовым актом, который оформляется решением Собрания депутатов муниципального района, подписанным его председателем и главой муниципального района</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 xml:space="preserve">16. Статью 45 дополнить частью 6 </w:t>
      </w:r>
      <w:proofErr w:type="gramStart"/>
      <w:r w:rsidRPr="00892CF9">
        <w:rPr>
          <w:color w:val="000000"/>
          <w:sz w:val="28"/>
          <w:szCs w:val="28"/>
        </w:rPr>
        <w:t>в</w:t>
      </w:r>
      <w:proofErr w:type="gramEnd"/>
      <w:r w:rsidRPr="00892CF9">
        <w:rPr>
          <w:color w:val="000000"/>
          <w:sz w:val="28"/>
          <w:szCs w:val="28"/>
        </w:rPr>
        <w:t xml:space="preserve"> </w:t>
      </w:r>
      <w:proofErr w:type="gramStart"/>
      <w:r w:rsidRPr="00892CF9">
        <w:rPr>
          <w:color w:val="000000"/>
          <w:sz w:val="28"/>
          <w:szCs w:val="28"/>
        </w:rPr>
        <w:t>следующего</w:t>
      </w:r>
      <w:proofErr w:type="gramEnd"/>
      <w:r w:rsidRPr="00892CF9">
        <w:rPr>
          <w:color w:val="000000"/>
          <w:sz w:val="28"/>
          <w:szCs w:val="28"/>
        </w:rPr>
        <w:t xml:space="preserve"> содержания:</w:t>
      </w:r>
    </w:p>
    <w:p w:rsidR="00892CF9" w:rsidRPr="00892CF9" w:rsidRDefault="00892CF9" w:rsidP="00892CF9">
      <w:pPr>
        <w:pStyle w:val="a5"/>
        <w:rPr>
          <w:color w:val="000000"/>
          <w:sz w:val="28"/>
          <w:szCs w:val="28"/>
        </w:rPr>
      </w:pPr>
      <w:r w:rsidRPr="00892CF9">
        <w:rPr>
          <w:color w:val="000000"/>
          <w:sz w:val="28"/>
          <w:szCs w:val="28"/>
        </w:rPr>
        <w:t xml:space="preserve">«6. </w:t>
      </w:r>
      <w:proofErr w:type="gramStart"/>
      <w:r w:rsidRPr="00892CF9">
        <w:rPr>
          <w:color w:val="000000"/>
          <w:sz w:val="28"/>
          <w:szCs w:val="28"/>
        </w:rPr>
        <w:t xml:space="preserve">Проекты муниципальных нормативных правовых актов муниципального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w:t>
      </w:r>
      <w:r w:rsidRPr="00892CF9">
        <w:rPr>
          <w:color w:val="000000"/>
          <w:sz w:val="28"/>
          <w:szCs w:val="28"/>
        </w:rPr>
        <w:lastRenderedPageBreak/>
        <w:t>самоуправления муниципального района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892CF9" w:rsidRPr="00892CF9" w:rsidRDefault="00892CF9" w:rsidP="00892CF9">
      <w:pPr>
        <w:pStyle w:val="a5"/>
        <w:rPr>
          <w:color w:val="000000"/>
          <w:sz w:val="28"/>
          <w:szCs w:val="28"/>
        </w:rPr>
      </w:pPr>
      <w:r w:rsidRPr="00892CF9">
        <w:rPr>
          <w:color w:val="000000"/>
          <w:sz w:val="28"/>
          <w:szCs w:val="28"/>
        </w:rPr>
        <w:t xml:space="preserve">1) проектов нормативных правовых актов представительного органа муниципального образования, устанавливающих, изменяющих, </w:t>
      </w:r>
      <w:proofErr w:type="spellStart"/>
      <w:proofErr w:type="gramStart"/>
      <w:r w:rsidRPr="00892CF9">
        <w:rPr>
          <w:color w:val="000000"/>
          <w:sz w:val="28"/>
          <w:szCs w:val="28"/>
        </w:rPr>
        <w:t>приостанавли-вающих</w:t>
      </w:r>
      <w:proofErr w:type="spellEnd"/>
      <w:proofErr w:type="gramEnd"/>
      <w:r w:rsidRPr="00892CF9">
        <w:rPr>
          <w:color w:val="000000"/>
          <w:sz w:val="28"/>
          <w:szCs w:val="28"/>
        </w:rPr>
        <w:t>, отменяющих местные налоги и сборы;</w:t>
      </w:r>
    </w:p>
    <w:p w:rsidR="00892CF9" w:rsidRPr="00892CF9" w:rsidRDefault="00892CF9" w:rsidP="00892CF9">
      <w:pPr>
        <w:pStyle w:val="a5"/>
        <w:rPr>
          <w:color w:val="000000"/>
          <w:sz w:val="28"/>
          <w:szCs w:val="28"/>
        </w:rPr>
      </w:pPr>
      <w:r w:rsidRPr="00892CF9">
        <w:rPr>
          <w:color w:val="000000"/>
          <w:sz w:val="28"/>
          <w:szCs w:val="28"/>
        </w:rPr>
        <w:t>2) проектов нормативных правовых актов представительного органа муниципального образования, регулирующих бюджетные правоотношения</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17. Часть 4 статьи 46 изложить в следующей редакции:</w:t>
      </w:r>
    </w:p>
    <w:p w:rsidR="00892CF9" w:rsidRPr="00892CF9" w:rsidRDefault="00892CF9" w:rsidP="00892CF9">
      <w:pPr>
        <w:pStyle w:val="a5"/>
        <w:rPr>
          <w:color w:val="000000"/>
          <w:sz w:val="28"/>
          <w:szCs w:val="28"/>
        </w:rPr>
      </w:pPr>
      <w:r w:rsidRPr="00892CF9">
        <w:rPr>
          <w:color w:val="000000"/>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92CF9" w:rsidRPr="00892CF9" w:rsidRDefault="00892CF9" w:rsidP="00892CF9">
      <w:pPr>
        <w:pStyle w:val="a5"/>
        <w:rPr>
          <w:color w:val="000000"/>
          <w:sz w:val="28"/>
          <w:szCs w:val="28"/>
        </w:rPr>
      </w:pPr>
      <w:r w:rsidRPr="00892CF9">
        <w:rPr>
          <w:color w:val="000000"/>
          <w:sz w:val="28"/>
          <w:szCs w:val="28"/>
        </w:rPr>
        <w:t>18. Пункт 4 части 2 статьи 70 изложить в следующей редакции:</w:t>
      </w:r>
    </w:p>
    <w:p w:rsidR="00892CF9" w:rsidRPr="00892CF9" w:rsidRDefault="00892CF9" w:rsidP="00892CF9">
      <w:pPr>
        <w:pStyle w:val="a5"/>
        <w:rPr>
          <w:color w:val="000000"/>
          <w:sz w:val="28"/>
          <w:szCs w:val="28"/>
        </w:rPr>
      </w:pPr>
      <w:proofErr w:type="gramStart"/>
      <w:r w:rsidRPr="00892CF9">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92CF9">
        <w:rPr>
          <w:color w:val="00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92CF9">
        <w:rPr>
          <w:color w:val="000000"/>
          <w:sz w:val="28"/>
          <w:szCs w:val="28"/>
        </w:rPr>
        <w:t>.»;</w:t>
      </w:r>
      <w:proofErr w:type="gramEnd"/>
    </w:p>
    <w:p w:rsidR="00892CF9" w:rsidRPr="00892CF9" w:rsidRDefault="00892CF9" w:rsidP="00892CF9">
      <w:pPr>
        <w:pStyle w:val="a5"/>
        <w:rPr>
          <w:color w:val="000000"/>
          <w:sz w:val="28"/>
          <w:szCs w:val="28"/>
        </w:rPr>
      </w:pPr>
      <w:r w:rsidRPr="00892CF9">
        <w:rPr>
          <w:color w:val="000000"/>
          <w:sz w:val="28"/>
          <w:szCs w:val="28"/>
        </w:rPr>
        <w:t>19. В части 2 статьи 72 слова: «и осуществлении полномочий по решению указанных вопросов и иных полномочий» заменить словами «, осуществлении полномочий по решению указанных вопросов, иных полномочий и реализации прав,».</w:t>
      </w:r>
    </w:p>
    <w:p w:rsidR="00892CF9" w:rsidRDefault="00892CF9" w:rsidP="00892CF9">
      <w:pPr>
        <w:pStyle w:val="a5"/>
        <w:rPr>
          <w:color w:val="000000"/>
          <w:sz w:val="28"/>
          <w:szCs w:val="28"/>
        </w:rPr>
      </w:pPr>
      <w:r w:rsidRPr="00892CF9">
        <w:rPr>
          <w:color w:val="000000"/>
          <w:sz w:val="28"/>
          <w:szCs w:val="28"/>
        </w:rPr>
        <w:lastRenderedPageBreak/>
        <w:t>II. Главе муниципального района в порядке, установленном Федеральным законом от 21.07.2005г. №97-ФЗ «О государственной регистрации уставов муниципальных образований», представить настоящее Решение «О внесении изменений и дополнений в Устав муниципального района «</w:t>
      </w:r>
      <w:proofErr w:type="spellStart"/>
      <w:r w:rsidRPr="00892CF9">
        <w:rPr>
          <w:color w:val="000000"/>
          <w:sz w:val="28"/>
          <w:szCs w:val="28"/>
        </w:rPr>
        <w:t>Кизилюртовский</w:t>
      </w:r>
      <w:proofErr w:type="spellEnd"/>
      <w:r w:rsidRPr="00892CF9">
        <w:rPr>
          <w:color w:val="000000"/>
          <w:sz w:val="28"/>
          <w:szCs w:val="28"/>
        </w:rPr>
        <w:t xml:space="preserve"> район» на государственную регистрацию в Управление Министерства юстиции Российской  Федерации по Республике Дагестан.</w:t>
      </w:r>
    </w:p>
    <w:p w:rsidR="00892CF9" w:rsidRDefault="00892CF9" w:rsidP="00892CF9">
      <w:pPr>
        <w:pStyle w:val="a5"/>
        <w:rPr>
          <w:color w:val="000000"/>
          <w:sz w:val="28"/>
          <w:szCs w:val="28"/>
        </w:rPr>
      </w:pPr>
    </w:p>
    <w:p w:rsidR="00892CF9" w:rsidRPr="00892CF9" w:rsidRDefault="00892CF9" w:rsidP="00892CF9">
      <w:pPr>
        <w:pStyle w:val="a5"/>
        <w:rPr>
          <w:color w:val="000000"/>
          <w:sz w:val="28"/>
          <w:szCs w:val="28"/>
        </w:rPr>
      </w:pPr>
      <w:r>
        <w:rPr>
          <w:color w:val="000000"/>
          <w:sz w:val="28"/>
          <w:szCs w:val="28"/>
        </w:rPr>
        <w:t xml:space="preserve">Председатель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А.М. Абдужанов</w:t>
      </w: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Default="00892CF9" w:rsidP="00892CF9">
      <w:pPr>
        <w:pStyle w:val="a5"/>
        <w:rPr>
          <w:color w:val="000000"/>
          <w:sz w:val="28"/>
          <w:szCs w:val="28"/>
        </w:rPr>
      </w:pPr>
    </w:p>
    <w:p w:rsidR="00892CF9" w:rsidRPr="00892CF9" w:rsidRDefault="00892CF9" w:rsidP="00892CF9">
      <w:pPr>
        <w:pStyle w:val="a5"/>
        <w:rPr>
          <w:color w:val="000000"/>
          <w:sz w:val="28"/>
          <w:szCs w:val="28"/>
        </w:rPr>
      </w:pPr>
    </w:p>
    <w:p w:rsidR="00892CF9" w:rsidRPr="00892CF9" w:rsidRDefault="00892CF9" w:rsidP="00892CF9">
      <w:pPr>
        <w:pStyle w:val="a5"/>
        <w:rPr>
          <w:color w:val="000000"/>
          <w:sz w:val="28"/>
          <w:szCs w:val="28"/>
        </w:rPr>
      </w:pPr>
    </w:p>
    <w:p w:rsidR="00892CF9" w:rsidRPr="00892CF9" w:rsidRDefault="00892CF9" w:rsidP="00892CF9">
      <w:pPr>
        <w:pStyle w:val="a5"/>
        <w:rPr>
          <w:color w:val="000000"/>
          <w:sz w:val="28"/>
          <w:szCs w:val="28"/>
        </w:rPr>
      </w:pPr>
    </w:p>
    <w:p w:rsidR="00892CF9" w:rsidRPr="00892CF9" w:rsidRDefault="00892CF9" w:rsidP="00892CF9">
      <w:pPr>
        <w:pStyle w:val="a5"/>
        <w:rPr>
          <w:color w:val="000000"/>
          <w:sz w:val="28"/>
          <w:szCs w:val="28"/>
        </w:rPr>
      </w:pPr>
    </w:p>
    <w:p w:rsidR="00892CF9" w:rsidRPr="00892CF9" w:rsidRDefault="00892CF9" w:rsidP="00892CF9">
      <w:pPr>
        <w:pStyle w:val="a5"/>
        <w:rPr>
          <w:color w:val="000000"/>
          <w:sz w:val="28"/>
          <w:szCs w:val="28"/>
        </w:rPr>
      </w:pPr>
    </w:p>
    <w:p w:rsidR="00892CF9" w:rsidRPr="00892CF9" w:rsidRDefault="00892CF9" w:rsidP="00892CF9">
      <w:pPr>
        <w:pStyle w:val="a5"/>
        <w:rPr>
          <w:color w:val="000000"/>
          <w:sz w:val="28"/>
          <w:szCs w:val="28"/>
        </w:rPr>
      </w:pPr>
    </w:p>
    <w:p w:rsidR="00892CF9" w:rsidRDefault="00892CF9" w:rsidP="00892CF9">
      <w:pPr>
        <w:pStyle w:val="a5"/>
        <w:rPr>
          <w:color w:val="000000"/>
          <w:sz w:val="27"/>
          <w:szCs w:val="27"/>
        </w:rPr>
      </w:pPr>
    </w:p>
    <w:p w:rsidR="00892CF9" w:rsidRDefault="00892CF9" w:rsidP="00892CF9">
      <w:pPr>
        <w:pStyle w:val="a5"/>
        <w:rPr>
          <w:color w:val="000000"/>
          <w:sz w:val="27"/>
          <w:szCs w:val="27"/>
        </w:rPr>
      </w:pPr>
    </w:p>
    <w:p w:rsidR="00892CF9" w:rsidRDefault="00892CF9" w:rsidP="00892CF9">
      <w:pPr>
        <w:pStyle w:val="a5"/>
        <w:rPr>
          <w:color w:val="000000"/>
          <w:sz w:val="27"/>
          <w:szCs w:val="27"/>
        </w:rPr>
      </w:pPr>
    </w:p>
    <w:p w:rsidR="00892CF9" w:rsidRDefault="00892CF9" w:rsidP="00892CF9">
      <w:pPr>
        <w:pStyle w:val="a5"/>
        <w:rPr>
          <w:color w:val="000000"/>
          <w:sz w:val="27"/>
          <w:szCs w:val="27"/>
        </w:rPr>
      </w:pPr>
    </w:p>
    <w:p w:rsidR="00892CF9" w:rsidRDefault="00892CF9" w:rsidP="00892CF9">
      <w:pPr>
        <w:pStyle w:val="a5"/>
        <w:rPr>
          <w:color w:val="000000"/>
          <w:sz w:val="27"/>
          <w:szCs w:val="27"/>
        </w:rPr>
      </w:pPr>
    </w:p>
    <w:p w:rsidR="00892CF9" w:rsidRDefault="00892CF9" w:rsidP="00892CF9">
      <w:pPr>
        <w:pStyle w:val="a5"/>
        <w:rPr>
          <w:color w:val="000000"/>
          <w:sz w:val="27"/>
          <w:szCs w:val="27"/>
        </w:rPr>
      </w:pPr>
    </w:p>
    <w:p w:rsidR="00892CF9" w:rsidRDefault="00892CF9" w:rsidP="00892CF9">
      <w:pPr>
        <w:pStyle w:val="a5"/>
        <w:rPr>
          <w:color w:val="000000"/>
          <w:sz w:val="27"/>
          <w:szCs w:val="27"/>
        </w:rPr>
      </w:pPr>
    </w:p>
    <w:p w:rsidR="00636A8D" w:rsidRDefault="00636A8D"/>
    <w:sectPr w:rsidR="00636A8D" w:rsidSect="00533F65">
      <w:type w:val="continuous"/>
      <w:pgSz w:w="11906" w:h="16838" w:code="9"/>
      <w:pgMar w:top="567" w:right="851" w:bottom="1276" w:left="1701" w:header="709" w:footer="709" w:gutter="0"/>
      <w:cols w:space="708"/>
      <w:vAlign w:val="bottom"/>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2E"/>
    <w:rsid w:val="0015274D"/>
    <w:rsid w:val="003115EB"/>
    <w:rsid w:val="00483656"/>
    <w:rsid w:val="004D4E9F"/>
    <w:rsid w:val="00533F65"/>
    <w:rsid w:val="00636A8D"/>
    <w:rsid w:val="007D59A0"/>
    <w:rsid w:val="00892CF9"/>
    <w:rsid w:val="00FA2CCD"/>
    <w:rsid w:val="00FD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2E"/>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4E9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D4E9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E9F"/>
    <w:rPr>
      <w:rFonts w:asciiTheme="majorHAnsi" w:eastAsiaTheme="majorEastAsia" w:hAnsiTheme="majorHAnsi" w:cstheme="majorBidi"/>
      <w:b/>
      <w:bCs/>
      <w:color w:val="4F81BD" w:themeColor="accent1"/>
      <w:sz w:val="26"/>
      <w:szCs w:val="26"/>
    </w:rPr>
  </w:style>
  <w:style w:type="paragraph" w:styleId="a3">
    <w:name w:val="No Spacing"/>
    <w:uiPriority w:val="1"/>
    <w:qFormat/>
    <w:rsid w:val="004D4E9F"/>
    <w:pPr>
      <w:spacing w:after="0"/>
    </w:pPr>
  </w:style>
  <w:style w:type="paragraph" w:styleId="a4">
    <w:name w:val="List Paragraph"/>
    <w:basedOn w:val="a"/>
    <w:uiPriority w:val="34"/>
    <w:qFormat/>
    <w:rsid w:val="004D4E9F"/>
    <w:pPr>
      <w:spacing w:after="80"/>
      <w:ind w:left="720"/>
      <w:contextualSpacing/>
    </w:pPr>
    <w:rPr>
      <w:rFonts w:asciiTheme="minorHAnsi" w:eastAsiaTheme="minorHAnsi" w:hAnsiTheme="minorHAnsi" w:cstheme="minorBidi"/>
      <w:sz w:val="22"/>
      <w:szCs w:val="22"/>
      <w:lang w:eastAsia="en-US"/>
    </w:rPr>
  </w:style>
  <w:style w:type="paragraph" w:styleId="21">
    <w:name w:val="Body Text Indent 2"/>
    <w:basedOn w:val="a"/>
    <w:link w:val="22"/>
    <w:uiPriority w:val="99"/>
    <w:semiHidden/>
    <w:unhideWhenUsed/>
    <w:rsid w:val="00FD672E"/>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FD672E"/>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892C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2E"/>
    <w:pPr>
      <w:spacing w:after="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4E9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4D4E9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E9F"/>
    <w:rPr>
      <w:rFonts w:asciiTheme="majorHAnsi" w:eastAsiaTheme="majorEastAsia" w:hAnsiTheme="majorHAnsi" w:cstheme="majorBidi"/>
      <w:b/>
      <w:bCs/>
      <w:color w:val="4F81BD" w:themeColor="accent1"/>
      <w:sz w:val="26"/>
      <w:szCs w:val="26"/>
    </w:rPr>
  </w:style>
  <w:style w:type="paragraph" w:styleId="a3">
    <w:name w:val="No Spacing"/>
    <w:uiPriority w:val="1"/>
    <w:qFormat/>
    <w:rsid w:val="004D4E9F"/>
    <w:pPr>
      <w:spacing w:after="0"/>
    </w:pPr>
  </w:style>
  <w:style w:type="paragraph" w:styleId="a4">
    <w:name w:val="List Paragraph"/>
    <w:basedOn w:val="a"/>
    <w:uiPriority w:val="34"/>
    <w:qFormat/>
    <w:rsid w:val="004D4E9F"/>
    <w:pPr>
      <w:spacing w:after="80"/>
      <w:ind w:left="720"/>
      <w:contextualSpacing/>
    </w:pPr>
    <w:rPr>
      <w:rFonts w:asciiTheme="minorHAnsi" w:eastAsiaTheme="minorHAnsi" w:hAnsiTheme="minorHAnsi" w:cstheme="minorBidi"/>
      <w:sz w:val="22"/>
      <w:szCs w:val="22"/>
      <w:lang w:eastAsia="en-US"/>
    </w:rPr>
  </w:style>
  <w:style w:type="paragraph" w:styleId="21">
    <w:name w:val="Body Text Indent 2"/>
    <w:basedOn w:val="a"/>
    <w:link w:val="22"/>
    <w:uiPriority w:val="99"/>
    <w:semiHidden/>
    <w:unhideWhenUsed/>
    <w:rsid w:val="00FD672E"/>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FD672E"/>
    <w:rPr>
      <w:rFonts w:ascii="Times New Roman" w:eastAsia="Times New Roman" w:hAnsi="Times New Roman" w:cs="Times New Roman"/>
      <w:sz w:val="20"/>
      <w:szCs w:val="20"/>
      <w:lang w:eastAsia="ru-RU"/>
    </w:rPr>
  </w:style>
  <w:style w:type="paragraph" w:styleId="a5">
    <w:name w:val="Normal (Web)"/>
    <w:basedOn w:val="a"/>
    <w:uiPriority w:val="99"/>
    <w:semiHidden/>
    <w:unhideWhenUsed/>
    <w:rsid w:val="00892C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92237">
      <w:bodyDiv w:val="1"/>
      <w:marLeft w:val="0"/>
      <w:marRight w:val="0"/>
      <w:marTop w:val="0"/>
      <w:marBottom w:val="0"/>
      <w:divBdr>
        <w:top w:val="none" w:sz="0" w:space="0" w:color="auto"/>
        <w:left w:val="none" w:sz="0" w:space="0" w:color="auto"/>
        <w:bottom w:val="none" w:sz="0" w:space="0" w:color="auto"/>
        <w:right w:val="none" w:sz="0" w:space="0" w:color="auto"/>
      </w:divBdr>
    </w:div>
    <w:div w:id="14017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3326</Words>
  <Characters>18963</Characters>
  <Application>Microsoft Office Word</Application>
  <DocSecurity>0</DocSecurity>
  <Lines>158</Lines>
  <Paragraphs>44</Paragraphs>
  <ScaleCrop>false</ScaleCrop>
  <Company/>
  <LinksUpToDate>false</LinksUpToDate>
  <CharactersWithSpaces>22245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Ибрагим</cp:lastModifiedBy>
  <cp:revision>6</cp:revision>
  <dcterms:created xsi:type="dcterms:W3CDTF">2017-09-22T06:45:00Z</dcterms:created>
  <dcterms:modified xsi:type="dcterms:W3CDTF">2017-09-22T07:52:00Z</dcterms:modified>
</cp:coreProperties>
</file>