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211"/>
        <w:gridCol w:w="5210"/>
      </w:tblGrid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7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0159D" w:rsidRDefault="0070159D" w:rsidP="0070159D">
      <w:pPr>
        <w:rPr>
          <w:sz w:val="27"/>
          <w:szCs w:val="27"/>
        </w:rPr>
      </w:pPr>
    </w:p>
    <w:p w:rsidR="0070159D" w:rsidRDefault="0070159D" w:rsidP="0070159D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3.2риур</w:t>
      </w:r>
    </w:p>
    <w:p w:rsidR="0070159D" w:rsidRDefault="0070159D" w:rsidP="0070159D">
      <w:pPr>
        <w:pStyle w:val="2"/>
        <w:rPr>
          <w:sz w:val="27"/>
          <w:szCs w:val="27"/>
        </w:rPr>
      </w:pPr>
    </w:p>
    <w:p w:rsidR="0070159D" w:rsidRDefault="0070159D" w:rsidP="0070159D">
      <w:pPr>
        <w:pStyle w:val="a9"/>
        <w:rPr>
          <w:sz w:val="17"/>
          <w:szCs w:val="17"/>
          <w:lang w:val="ru-RU"/>
        </w:rPr>
      </w:pPr>
    </w:p>
    <w:p w:rsidR="0070159D" w:rsidRDefault="0070159D" w:rsidP="0070159D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70159D" w:rsidRPr="00026FEE" w:rsidRDefault="0070159D" w:rsidP="0070159D">
      <w:pPr>
        <w:pStyle w:val="22"/>
        <w:widowControl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70159D" w:rsidRDefault="0070159D" w:rsidP="0070159D">
      <w:pPr>
        <w:pStyle w:val="22"/>
        <w:widowControl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зарегистрированных на территории </w:t>
      </w:r>
    </w:p>
    <w:p w:rsidR="0070159D" w:rsidRDefault="0070159D" w:rsidP="0070159D">
      <w:pPr>
        <w:pStyle w:val="22"/>
        <w:widowControl/>
        <w:pBdr>
          <w:bottom w:val="single" w:sz="4" w:space="1" w:color="auto"/>
        </w:pBd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Кизилюртовский район</w:t>
      </w:r>
    </w:p>
    <w:p w:rsidR="0070159D" w:rsidRPr="00026FEE" w:rsidRDefault="0070159D" w:rsidP="0070159D">
      <w:pPr>
        <w:pStyle w:val="22"/>
        <w:widowControl/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района (городского округа, внутригородской</w:t>
      </w:r>
    </w:p>
    <w:p w:rsidR="0070159D" w:rsidRDefault="0070159D" w:rsidP="0070159D">
      <w:pPr>
        <w:pStyle w:val="22"/>
        <w:widowControl/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территории</w:t>
      </w:r>
      <w:r w:rsidRPr="00831C5B">
        <w:rPr>
          <w:sz w:val="21"/>
          <w:szCs w:val="21"/>
        </w:rPr>
        <w:t xml:space="preserve"> </w:t>
      </w:r>
      <w:r>
        <w:rPr>
          <w:sz w:val="21"/>
          <w:szCs w:val="21"/>
        </w:rPr>
        <w:t>города федерального значения)</w:t>
      </w:r>
    </w:p>
    <w:p w:rsidR="0070159D" w:rsidRDefault="0070159D" w:rsidP="0070159D">
      <w:pPr>
        <w:pStyle w:val="22"/>
        <w:widowControl/>
        <w:spacing w:line="240" w:lineRule="auto"/>
        <w:ind w:left="1418"/>
        <w:jc w:val="center"/>
        <w:rPr>
          <w:sz w:val="21"/>
          <w:szCs w:val="21"/>
        </w:rPr>
      </w:pPr>
    </w:p>
    <w:p w:rsidR="0070159D" w:rsidRDefault="0070159D" w:rsidP="0070159D">
      <w:pPr>
        <w:pStyle w:val="22"/>
        <w:widowControl/>
        <w:pBdr>
          <w:bottom w:val="single" w:sz="2" w:space="1" w:color="auto"/>
        </w:pBd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Республика Дагестан</w:t>
      </w:r>
    </w:p>
    <w:p w:rsidR="0070159D" w:rsidRDefault="0070159D" w:rsidP="0070159D">
      <w:pPr>
        <w:pStyle w:val="22"/>
        <w:widowControl/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:rsidR="0070159D" w:rsidRDefault="0070159D" w:rsidP="0070159D">
      <w:pPr>
        <w:pStyle w:val="22"/>
        <w:widowControl/>
        <w:spacing w:line="240" w:lineRule="auto"/>
        <w:jc w:val="center"/>
        <w:rPr>
          <w:sz w:val="21"/>
          <w:szCs w:val="21"/>
        </w:rPr>
      </w:pPr>
    </w:p>
    <w:tbl>
      <w:tblPr>
        <w:tblW w:w="10881" w:type="dxa"/>
        <w:tblLayout w:type="fixed"/>
        <w:tblLook w:val="0000"/>
      </w:tblPr>
      <w:tblGrid>
        <w:gridCol w:w="10881"/>
      </w:tblGrid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ind w:left="3969"/>
              <w:jc w:val="center"/>
              <w:rPr>
                <w:b/>
                <w:bCs/>
                <w:sz w:val="27"/>
                <w:szCs w:val="27"/>
              </w:rPr>
            </w:pP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</w:rPr>
              <w:t>_</w:t>
            </w:r>
            <w:r>
              <w:rPr>
                <w:sz w:val="27"/>
                <w:szCs w:val="27"/>
                <w:u w:val="single"/>
              </w:rPr>
              <w:t xml:space="preserve">            01/07/2019            </w:t>
            </w:r>
            <w:r>
              <w:rPr>
                <w:color w:val="FFFFFF"/>
                <w:sz w:val="27"/>
                <w:szCs w:val="27"/>
              </w:rPr>
              <w:t>_</w:t>
            </w: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rPr>
                <w:sz w:val="21"/>
                <w:szCs w:val="21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</w:rPr>
              <w:t>(дата)</w:t>
            </w:r>
          </w:p>
        </w:tc>
      </w:tr>
    </w:tbl>
    <w:p w:rsidR="0070159D" w:rsidRDefault="0070159D" w:rsidP="0070159D">
      <w:pPr>
        <w:rPr>
          <w:sz w:val="27"/>
          <w:szCs w:val="27"/>
        </w:rPr>
      </w:pPr>
    </w:p>
    <w:tbl>
      <w:tblPr>
        <w:tblW w:w="1084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8"/>
        <w:gridCol w:w="1170"/>
        <w:gridCol w:w="4961"/>
        <w:gridCol w:w="3685"/>
      </w:tblGrid>
      <w:tr w:rsidR="0070159D" w:rsidTr="005932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42357</w:t>
            </w: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59D" w:rsidRPr="00B313B0" w:rsidRDefault="0070159D" w:rsidP="005932AB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в том числе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Нижний Чирюрт"</w:t>
            </w:r>
          </w:p>
          <w:p w:rsidR="0070159D" w:rsidRDefault="0070159D" w:rsidP="005932AB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1022</w:t>
            </w: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Новочеркей"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4247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Чонтаул"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4336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Акнада"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2164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Гельбах"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990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Кироваул"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1663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Комсомольское"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5212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Кульзеб"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1711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Миатли"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2519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Султан-Янгиюрт"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6801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Зубутли-Миатлинский"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3423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Зубутли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2362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Ново Гадари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668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Ново Зубутли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393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Нечаевский"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4058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Село Мациевка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327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Нечаевка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3731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Стальский"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 xml:space="preserve">(наименование городского (сельского) поселения, территории, не наделенной статусом поселения, района, </w:t>
            </w:r>
            <w:r w:rsidRPr="00926284">
              <w:rPr>
                <w:sz w:val="19"/>
                <w:szCs w:val="19"/>
              </w:rPr>
              <w:lastRenderedPageBreak/>
              <w:t>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4211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Стальское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3281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Шушановка</w:t>
            </w:r>
          </w:p>
          <w:p w:rsidR="0070159D" w:rsidRPr="00926284" w:rsidRDefault="0070159D" w:rsidP="005932AB">
            <w:pPr>
              <w:pStyle w:val="ab"/>
              <w:widowControl/>
              <w:spacing w:after="0"/>
              <w:rPr>
                <w:sz w:val="19"/>
                <w:szCs w:val="19"/>
              </w:rPr>
            </w:pPr>
            <w:r w:rsidRPr="00926284"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</w:t>
            </w:r>
            <w:r w:rsidRPr="00926284">
              <w:rPr>
                <w:sz w:val="19"/>
                <w:szCs w:val="19"/>
              </w:rPr>
              <w:t>д</w:t>
            </w:r>
            <w:r w:rsidRPr="00926284">
              <w:rPr>
                <w:sz w:val="19"/>
                <w:szCs w:val="19"/>
              </w:rPr>
              <w:t>ского округа)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930 </w:t>
            </w:r>
          </w:p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</w:tr>
    </w:tbl>
    <w:p w:rsidR="0070159D" w:rsidRDefault="0070159D" w:rsidP="0070159D">
      <w:pPr>
        <w:rPr>
          <w:sz w:val="27"/>
          <w:szCs w:val="27"/>
        </w:rPr>
      </w:pPr>
    </w:p>
    <w:p w:rsidR="0070159D" w:rsidRDefault="0070159D" w:rsidP="0070159D">
      <w:pPr>
        <w:rPr>
          <w:sz w:val="27"/>
          <w:szCs w:val="27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1701"/>
        <w:gridCol w:w="1276"/>
        <w:gridCol w:w="283"/>
        <w:gridCol w:w="2268"/>
      </w:tblGrid>
      <w:tr w:rsidR="0070159D" w:rsidTr="005932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0159D" w:rsidRPr="00026FEE" w:rsidRDefault="0070159D" w:rsidP="005932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муниципального района</w:t>
            </w:r>
          </w:p>
          <w:p w:rsidR="0070159D" w:rsidRPr="00026FEE" w:rsidRDefault="0070159D" w:rsidP="005932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(городского округа, внутригородской территории города</w:t>
            </w:r>
          </w:p>
          <w:p w:rsidR="0070159D" w:rsidRPr="00026FEE" w:rsidRDefault="0070159D" w:rsidP="005932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федерального значения</w:t>
            </w:r>
            <w:r w:rsidRPr="00B313B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(руководитель территориального</w:t>
            </w:r>
          </w:p>
          <w:p w:rsidR="0070159D" w:rsidRPr="00026FEE" w:rsidRDefault="0070159D" w:rsidP="005932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органа исполнительной власти</w:t>
            </w:r>
          </w:p>
          <w:p w:rsidR="0070159D" w:rsidRDefault="0070159D" w:rsidP="005932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города федерального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59D" w:rsidRDefault="0070159D" w:rsidP="005932AB">
            <w:pPr>
              <w:rPr>
                <w:sz w:val="27"/>
                <w:szCs w:val="27"/>
              </w:rPr>
            </w:pP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70159D" w:rsidTr="005932AB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rPr>
                <w:sz w:val="27"/>
                <w:szCs w:val="27"/>
              </w:rPr>
            </w:pPr>
          </w:p>
          <w:p w:rsidR="0070159D" w:rsidRDefault="0070159D" w:rsidP="005932AB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59D" w:rsidRDefault="0070159D" w:rsidP="005932AB">
            <w:pPr>
              <w:jc w:val="center"/>
              <w:rPr>
                <w:sz w:val="19"/>
                <w:szCs w:val="19"/>
              </w:rPr>
            </w:pPr>
          </w:p>
        </w:tc>
      </w:tr>
    </w:tbl>
    <w:p w:rsidR="0070159D" w:rsidRDefault="0070159D" w:rsidP="0070159D"/>
    <w:p w:rsidR="0070159D" w:rsidRPr="00B313B0" w:rsidRDefault="0070159D" w:rsidP="0070159D">
      <w:r w:rsidRPr="00B313B0">
        <w:t>--------------------------------------</w:t>
      </w:r>
    </w:p>
    <w:p w:rsidR="0070159D" w:rsidRPr="00B313B0" w:rsidRDefault="0070159D" w:rsidP="0070159D"/>
    <w:p w:rsidR="005619A1" w:rsidRPr="0070159D" w:rsidRDefault="005619A1" w:rsidP="0070159D"/>
    <w:sectPr w:rsidR="005619A1" w:rsidRPr="0070159D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F67783"/>
    <w:rsid w:val="005619A1"/>
    <w:rsid w:val="0070159D"/>
    <w:rsid w:val="00E10492"/>
    <w:rsid w:val="00F6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92"/>
  </w:style>
  <w:style w:type="paragraph" w:styleId="2">
    <w:name w:val="heading 2"/>
    <w:basedOn w:val="a"/>
    <w:next w:val="a"/>
    <w:link w:val="20"/>
    <w:uiPriority w:val="99"/>
    <w:qFormat/>
    <w:rsid w:val="007015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unhideWhenUsed/>
    <w:locked/>
    <w:rsid w:val="00F67783"/>
    <w:rPr>
      <w:sz w:val="20"/>
      <w:szCs w:val="20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unhideWhenUsed/>
    <w:locked/>
    <w:rsid w:val="00F67783"/>
    <w:rPr>
      <w:sz w:val="20"/>
      <w:szCs w:val="20"/>
      <w:lang w:eastAsia="en-US"/>
    </w:rPr>
  </w:style>
  <w:style w:type="character" w:customStyle="1" w:styleId="a5">
    <w:name w:val="Название Знак"/>
    <w:basedOn w:val="a0"/>
    <w:link w:val="a6"/>
    <w:uiPriority w:val="10"/>
    <w:unhideWhenUsed/>
    <w:locked/>
    <w:rsid w:val="00F6778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6">
    <w:name w:val="Title"/>
    <w:basedOn w:val="a"/>
    <w:link w:val="a5"/>
    <w:uiPriority w:val="10"/>
    <w:qFormat/>
    <w:rsid w:val="00F67783"/>
    <w:pPr>
      <w:autoSpaceDE w:val="0"/>
      <w:autoSpaceDN w:val="0"/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F67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2">
    <w:name w:val="Body Text 2"/>
    <w:basedOn w:val="a"/>
    <w:link w:val="21"/>
    <w:uiPriority w:val="99"/>
    <w:unhideWhenUsed/>
    <w:rsid w:val="00F67783"/>
    <w:pPr>
      <w:widowControl w:val="0"/>
      <w:autoSpaceDE w:val="0"/>
      <w:autoSpaceDN w:val="0"/>
      <w:spacing w:after="120" w:line="480" w:lineRule="auto"/>
    </w:pPr>
    <w:rPr>
      <w:sz w:val="20"/>
      <w:szCs w:val="20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67783"/>
  </w:style>
  <w:style w:type="paragraph" w:styleId="a4">
    <w:name w:val="header"/>
    <w:basedOn w:val="a"/>
    <w:link w:val="a3"/>
    <w:uiPriority w:val="99"/>
    <w:unhideWhenUsed/>
    <w:rsid w:val="00F6778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10">
    <w:name w:val="Верхний колонтитул Знак1"/>
    <w:basedOn w:val="a0"/>
    <w:link w:val="a4"/>
    <w:uiPriority w:val="99"/>
    <w:semiHidden/>
    <w:rsid w:val="00F67783"/>
  </w:style>
  <w:style w:type="paragraph" w:styleId="a7">
    <w:name w:val="Body Text"/>
    <w:basedOn w:val="a"/>
    <w:link w:val="a8"/>
    <w:uiPriority w:val="99"/>
    <w:semiHidden/>
    <w:unhideWhenUsed/>
    <w:rsid w:val="007015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159D"/>
  </w:style>
  <w:style w:type="character" w:customStyle="1" w:styleId="20">
    <w:name w:val="Заголовок 2 Знак"/>
    <w:basedOn w:val="a0"/>
    <w:link w:val="2"/>
    <w:uiPriority w:val="99"/>
    <w:rsid w:val="007015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rsid w:val="007015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7015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">
    <w:name w:val="Ñîäåðæ"/>
    <w:basedOn w:val="a"/>
    <w:uiPriority w:val="99"/>
    <w:rsid w:val="0070159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2019-07-23T12:45:00Z</dcterms:created>
  <dcterms:modified xsi:type="dcterms:W3CDTF">2019-07-23T12:46:00Z</dcterms:modified>
</cp:coreProperties>
</file>