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BD" w:rsidRPr="000B5FE5" w:rsidRDefault="00E65875" w:rsidP="000B5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E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5FE5" w:rsidRPr="000B5FE5" w:rsidRDefault="00D96A6E" w:rsidP="000B5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65875" w:rsidRPr="000B5FE5">
        <w:rPr>
          <w:rFonts w:ascii="Times New Roman" w:hAnsi="Times New Roman" w:cs="Times New Roman"/>
          <w:b/>
          <w:sz w:val="28"/>
          <w:szCs w:val="28"/>
        </w:rPr>
        <w:t>предпринимателей</w:t>
      </w:r>
    </w:p>
    <w:p w:rsidR="00E65875" w:rsidRPr="000B5FE5" w:rsidRDefault="00E65875" w:rsidP="000B5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75" w:rsidRPr="000B5FE5" w:rsidRDefault="00E65875" w:rsidP="000B5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A6E" w:rsidRPr="00D96A6E" w:rsidRDefault="00E65875" w:rsidP="000F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B99" w:rsidRPr="000B5F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5F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5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A6E" w:rsidRPr="00D96A6E">
        <w:rPr>
          <w:rFonts w:ascii="Times New Roman" w:hAnsi="Times New Roman" w:cs="Times New Roman"/>
          <w:sz w:val="28"/>
          <w:szCs w:val="28"/>
        </w:rPr>
        <w:t xml:space="preserve">Согласно данным Территориального органа Федеральной статистической службы государственной статистики по Республике Дагестан (далее - </w:t>
      </w:r>
      <w:proofErr w:type="spellStart"/>
      <w:r w:rsidR="00D96A6E" w:rsidRPr="00D96A6E">
        <w:rPr>
          <w:rFonts w:ascii="Times New Roman" w:hAnsi="Times New Roman" w:cs="Times New Roman"/>
          <w:sz w:val="28"/>
          <w:szCs w:val="28"/>
        </w:rPr>
        <w:t>Дагестанстат</w:t>
      </w:r>
      <w:proofErr w:type="spellEnd"/>
      <w:r w:rsidR="00D96A6E" w:rsidRPr="00D96A6E">
        <w:rPr>
          <w:rFonts w:ascii="Times New Roman" w:hAnsi="Times New Roman" w:cs="Times New Roman"/>
          <w:sz w:val="28"/>
          <w:szCs w:val="28"/>
        </w:rPr>
        <w:t>), по итогам 9 месяцев 2020 года наблюдается замедление темпов показателей промышленного производства (100,1 %), снижение оборота розничной торговли (90,3 %) и объема платных услуг (83,3 %).</w:t>
      </w:r>
    </w:p>
    <w:p w:rsidR="00D96A6E" w:rsidRPr="00D96A6E" w:rsidRDefault="00D96A6E" w:rsidP="000F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6A6E">
        <w:rPr>
          <w:rFonts w:ascii="Times New Roman" w:hAnsi="Times New Roman" w:cs="Times New Roman"/>
          <w:sz w:val="28"/>
          <w:szCs w:val="28"/>
        </w:rPr>
        <w:t>Одной из причин сложившейся динамики в целом по Республике Дагестан является непредставление (несвоевременное представление) субъектами малого и среднего предпринимательства отчетности в территориальные органы статистики по Республике Дагестан.</w:t>
      </w:r>
    </w:p>
    <w:p w:rsidR="00D96A6E" w:rsidRPr="00D96A6E" w:rsidRDefault="00D96A6E" w:rsidP="000F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6A6E">
        <w:rPr>
          <w:rFonts w:ascii="Times New Roman" w:hAnsi="Times New Roman" w:cs="Times New Roman"/>
          <w:sz w:val="28"/>
          <w:szCs w:val="28"/>
        </w:rPr>
        <w:t>Вместе с тем, обращаем Ваше внимание, что непредставление (несвоевременное представление) данных в территориальные органы статистики некорректно отражает результаты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муниципального образования </w:t>
      </w:r>
      <w:r w:rsidRPr="00D96A6E">
        <w:rPr>
          <w:rFonts w:ascii="Times New Roman" w:hAnsi="Times New Roman" w:cs="Times New Roman"/>
          <w:sz w:val="28"/>
          <w:szCs w:val="28"/>
        </w:rPr>
        <w:t>и соответственно</w:t>
      </w:r>
    </w:p>
    <w:p w:rsidR="00D96A6E" w:rsidRPr="00D96A6E" w:rsidRDefault="00D96A6E" w:rsidP="000F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6E">
        <w:rPr>
          <w:rFonts w:ascii="Times New Roman" w:hAnsi="Times New Roman" w:cs="Times New Roman"/>
          <w:sz w:val="28"/>
          <w:szCs w:val="28"/>
        </w:rPr>
        <w:t xml:space="preserve">негативно влияет на динамику </w:t>
      </w:r>
      <w:proofErr w:type="gramStart"/>
      <w:r w:rsidRPr="00D96A6E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органов местного самоуправления городских округов</w:t>
      </w:r>
      <w:proofErr w:type="gramEnd"/>
      <w:r w:rsidRPr="00D96A6E">
        <w:rPr>
          <w:rFonts w:ascii="Times New Roman" w:hAnsi="Times New Roman" w:cs="Times New Roman"/>
          <w:sz w:val="28"/>
          <w:szCs w:val="28"/>
        </w:rPr>
        <w:t xml:space="preserve"> и муниципальных районов, утвержденных постановлением Правительства Республики Дагестан от 12 апреля 2013 года № 199.</w:t>
      </w:r>
    </w:p>
    <w:p w:rsidR="00D96A6E" w:rsidRPr="00D96A6E" w:rsidRDefault="005F05C7" w:rsidP="000F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63AF" w:rsidRPr="002363AF">
        <w:rPr>
          <w:rFonts w:ascii="Times New Roman" w:hAnsi="Times New Roman" w:cs="Times New Roman"/>
          <w:sz w:val="28"/>
          <w:szCs w:val="28"/>
        </w:rPr>
        <w:t>Просим субъектов малого и среднего предпринимательства в сфере промышленности и торговли</w:t>
      </w:r>
      <w:r w:rsidR="000F7E5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363AF" w:rsidRPr="002363AF">
        <w:t xml:space="preserve"> </w:t>
      </w:r>
      <w:r w:rsidR="002363AF">
        <w:t xml:space="preserve"> </w:t>
      </w:r>
      <w:r w:rsidR="002363AF" w:rsidRPr="002363AF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2363AF">
        <w:rPr>
          <w:rFonts w:ascii="Times New Roman" w:hAnsi="Times New Roman" w:cs="Times New Roman"/>
          <w:sz w:val="28"/>
          <w:szCs w:val="28"/>
        </w:rPr>
        <w:t xml:space="preserve"> </w:t>
      </w:r>
      <w:r w:rsidR="002363AF" w:rsidRPr="002363AF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r w:rsidR="002363AF">
        <w:rPr>
          <w:rFonts w:ascii="Times New Roman" w:hAnsi="Times New Roman" w:cs="Times New Roman"/>
          <w:sz w:val="28"/>
          <w:szCs w:val="28"/>
        </w:rPr>
        <w:t xml:space="preserve"> муниципального района «Кизилюртовский район» </w:t>
      </w:r>
      <w:r w:rsidR="002363AF" w:rsidRPr="002363AF">
        <w:rPr>
          <w:rFonts w:ascii="Times New Roman" w:hAnsi="Times New Roman" w:cs="Times New Roman"/>
          <w:sz w:val="28"/>
          <w:szCs w:val="28"/>
        </w:rPr>
        <w:t xml:space="preserve">своевременно представит </w:t>
      </w:r>
      <w:r w:rsidR="002363AF">
        <w:rPr>
          <w:rFonts w:ascii="Times New Roman" w:hAnsi="Times New Roman" w:cs="Times New Roman"/>
          <w:sz w:val="28"/>
          <w:szCs w:val="28"/>
        </w:rPr>
        <w:t xml:space="preserve">отчеты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6A6E" w:rsidRPr="00D96A6E">
        <w:rPr>
          <w:rFonts w:ascii="Times New Roman" w:hAnsi="Times New Roman" w:cs="Times New Roman"/>
          <w:sz w:val="28"/>
          <w:szCs w:val="28"/>
        </w:rPr>
        <w:t xml:space="preserve">органы статистики, осуществляющих деятельность на территории </w:t>
      </w:r>
      <w:r w:rsidR="002363AF">
        <w:rPr>
          <w:rFonts w:ascii="Times New Roman" w:hAnsi="Times New Roman" w:cs="Times New Roman"/>
          <w:sz w:val="28"/>
          <w:szCs w:val="28"/>
        </w:rPr>
        <w:t>МР «Кизилюртовский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5C7" w:rsidRDefault="005F05C7" w:rsidP="000B5FE5">
      <w:pPr>
        <w:rPr>
          <w:rFonts w:ascii="Times New Roman" w:hAnsi="Times New Roman" w:cs="Times New Roman"/>
          <w:sz w:val="28"/>
          <w:szCs w:val="28"/>
        </w:rPr>
      </w:pPr>
    </w:p>
    <w:p w:rsidR="00706836" w:rsidRPr="000B5FE5" w:rsidRDefault="00706836" w:rsidP="000B5FE5">
      <w:pPr>
        <w:rPr>
          <w:rFonts w:ascii="Times New Roman" w:hAnsi="Times New Roman" w:cs="Times New Roman"/>
          <w:b/>
          <w:sz w:val="28"/>
          <w:szCs w:val="28"/>
        </w:rPr>
      </w:pPr>
      <w:r w:rsidRPr="000B5FE5">
        <w:rPr>
          <w:rFonts w:ascii="Times New Roman" w:hAnsi="Times New Roman" w:cs="Times New Roman"/>
          <w:b/>
          <w:sz w:val="28"/>
          <w:szCs w:val="28"/>
        </w:rPr>
        <w:t>Управления сельского хозяйства, инвестиций и развития малого и среднего предприни</w:t>
      </w:r>
      <w:r w:rsidR="000B5FE5">
        <w:rPr>
          <w:rFonts w:ascii="Times New Roman" w:hAnsi="Times New Roman" w:cs="Times New Roman"/>
          <w:b/>
          <w:sz w:val="28"/>
          <w:szCs w:val="28"/>
        </w:rPr>
        <w:t>мательства администрации района</w:t>
      </w:r>
      <w:r w:rsidRPr="000B5F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5FE5" w:rsidRPr="000B5FE5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Pr="000B5FE5">
        <w:rPr>
          <w:rFonts w:ascii="Times New Roman" w:hAnsi="Times New Roman" w:cs="Times New Roman"/>
          <w:b/>
          <w:sz w:val="28"/>
          <w:szCs w:val="28"/>
        </w:rPr>
        <w:t>2-21-83 (для справок)</w:t>
      </w:r>
    </w:p>
    <w:sectPr w:rsidR="00706836" w:rsidRPr="000B5FE5" w:rsidSect="000B5FE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75"/>
    <w:rsid w:val="000B5FE5"/>
    <w:rsid w:val="000F7E5C"/>
    <w:rsid w:val="00195F58"/>
    <w:rsid w:val="002363AF"/>
    <w:rsid w:val="003542BD"/>
    <w:rsid w:val="005F05C7"/>
    <w:rsid w:val="00706836"/>
    <w:rsid w:val="009772A2"/>
    <w:rsid w:val="00AB5B99"/>
    <w:rsid w:val="00B656DC"/>
    <w:rsid w:val="00C57D13"/>
    <w:rsid w:val="00D96A6E"/>
    <w:rsid w:val="00E65875"/>
    <w:rsid w:val="00F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001</cp:lastModifiedBy>
  <cp:revision>3</cp:revision>
  <dcterms:created xsi:type="dcterms:W3CDTF">2020-12-22T12:56:00Z</dcterms:created>
  <dcterms:modified xsi:type="dcterms:W3CDTF">2020-12-22T12:58:00Z</dcterms:modified>
</cp:coreProperties>
</file>