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EF" w:rsidRPr="00171AEF" w:rsidRDefault="00171AEF" w:rsidP="00171AEF">
      <w:pPr>
        <w:shd w:val="clear" w:color="auto" w:fill="FFFFFF"/>
        <w:spacing w:before="1075" w:after="537" w:line="284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111111"/>
          <w:kern w:val="36"/>
          <w:sz w:val="17"/>
          <w:szCs w:val="17"/>
        </w:rPr>
      </w:pPr>
      <w:r w:rsidRPr="00171AEF">
        <w:rPr>
          <w:rFonts w:ascii="Arial" w:eastAsia="Times New Roman" w:hAnsi="Arial" w:cs="Arial"/>
          <w:b/>
          <w:bCs/>
          <w:caps/>
          <w:color w:val="111111"/>
          <w:kern w:val="36"/>
          <w:sz w:val="17"/>
          <w:szCs w:val="17"/>
        </w:rPr>
        <w:t>МАССОВЫЙ ИФТАР ПРОШЕЛ В СЕЛЕНИИ НОВЫЙ ЧИРКЕЙ КИЗИЛЮРТОВСКОГО РАЙОНА</w:t>
      </w:r>
    </w:p>
    <w:p w:rsidR="00171AEF" w:rsidRPr="00171AEF" w:rsidRDefault="00171AEF" w:rsidP="00171AEF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>
        <w:rPr>
          <w:rFonts w:ascii="Arial" w:eastAsia="Times New Roman" w:hAnsi="Arial" w:cs="Arial"/>
          <w:noProof/>
          <w:color w:val="111111"/>
          <w:sz w:val="18"/>
          <w:szCs w:val="18"/>
        </w:rPr>
        <w:drawing>
          <wp:inline distT="0" distB="0" distL="0" distR="0">
            <wp:extent cx="5893293" cy="2708584"/>
            <wp:effectExtent l="19050" t="0" r="0" b="0"/>
            <wp:docPr id="5" name="Рисунок 5" descr="http://www.mr-kizilyurt.ru/wp-content/uploads/2021/04/photo_2021-04-17_17-27-44-87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r-kizilyurt.ru/wp-content/uploads/2021/04/photo_2021-04-17_17-27-44-870x4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102" cy="2708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" w:history="1">
        <w:r w:rsidRPr="00171AEF">
          <w:rPr>
            <w:rFonts w:ascii="Arial" w:eastAsia="Times New Roman" w:hAnsi="Arial" w:cs="Arial"/>
            <w:caps/>
            <w:color w:val="FFFFFF"/>
            <w:sz w:val="13"/>
          </w:rPr>
          <w:t>ВСЕ НОВОСТИ</w:t>
        </w:r>
      </w:hyperlink>
    </w:p>
    <w:p w:rsidR="00171AEF" w:rsidRPr="00171AEF" w:rsidRDefault="00171AEF" w:rsidP="00171AEF">
      <w:pPr>
        <w:shd w:val="clear" w:color="auto" w:fill="FFFFFF"/>
        <w:spacing w:after="408" w:line="215" w:lineRule="atLeast"/>
        <w:rPr>
          <w:rFonts w:ascii="Arial" w:eastAsia="Times New Roman" w:hAnsi="Arial" w:cs="Arial"/>
          <w:color w:val="111111"/>
          <w:sz w:val="17"/>
          <w:szCs w:val="17"/>
        </w:rPr>
      </w:pPr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17 апреля в сквере сельского поселения Новый Чиркей провели массовый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ифтар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, организованный жителями села. Гостями мероприятия были глава села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Ражаб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Хамуев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, председатель Совета имамов города Кизилюрт и Кизилюртовского района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Магомедариф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Сиражудинов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, имам Центральной мечети города Махачкалы Ислам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Ханмагомедов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, помощник имама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Израил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Мухаммадбасиров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, имам Кизилюртовского района по исламскому образованию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Ахмад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 Гамзатов, имам с. Новый Чиркей Буйнакского района</w:t>
      </w:r>
      <w:proofErr w:type="gramStart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 М</w:t>
      </w:r>
      <w:proofErr w:type="gram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услим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Яхияев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 и куратор молодежи района Шамиль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Будаев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>.</w:t>
      </w:r>
    </w:p>
    <w:p w:rsidR="00171AEF" w:rsidRPr="00171AEF" w:rsidRDefault="00171AEF" w:rsidP="00171AEF">
      <w:pPr>
        <w:shd w:val="clear" w:color="auto" w:fill="FFFFFF"/>
        <w:spacing w:after="408" w:line="215" w:lineRule="atLeast"/>
        <w:rPr>
          <w:rFonts w:ascii="Arial" w:eastAsia="Times New Roman" w:hAnsi="Arial" w:cs="Arial"/>
          <w:color w:val="111111"/>
          <w:sz w:val="17"/>
          <w:szCs w:val="17"/>
        </w:rPr>
      </w:pPr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По плану программы мероприятия, в котором участие приняло более 1000 человек, прозвучали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нашиды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 и проповеди, среди молодежи были проведены викторины на исламскую тематику с вручением  призов. Были приглашены музыкальные группы «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Нашидуль-Ислам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>» и «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Хайрат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». Вел торжество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теле-радиоведущий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Магомедрасул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Абакаров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>.</w:t>
      </w:r>
    </w:p>
    <w:p w:rsidR="00171AEF" w:rsidRPr="00171AEF" w:rsidRDefault="00171AEF" w:rsidP="00171AEF">
      <w:pPr>
        <w:shd w:val="clear" w:color="auto" w:fill="FFFFFF"/>
        <w:spacing w:after="408" w:line="215" w:lineRule="atLeast"/>
        <w:rPr>
          <w:rFonts w:ascii="Arial" w:eastAsia="Times New Roman" w:hAnsi="Arial" w:cs="Arial"/>
          <w:color w:val="111111"/>
          <w:sz w:val="17"/>
          <w:szCs w:val="17"/>
        </w:rPr>
      </w:pPr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Председатель Совета имамов города Кизилюрт и Кизилюртовского района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Магомедариф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Сиражудинов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 поздравил мусульман с началом священного месяца Рамадан и рассказал поучительные истории.</w:t>
      </w:r>
    </w:p>
    <w:p w:rsidR="00171AEF" w:rsidRPr="00171AEF" w:rsidRDefault="00171AEF" w:rsidP="00171AEF">
      <w:pPr>
        <w:shd w:val="clear" w:color="auto" w:fill="FFFFFF"/>
        <w:spacing w:after="408" w:line="215" w:lineRule="atLeast"/>
        <w:rPr>
          <w:rFonts w:ascii="Arial" w:eastAsia="Times New Roman" w:hAnsi="Arial" w:cs="Arial"/>
          <w:color w:val="111111"/>
          <w:sz w:val="17"/>
          <w:szCs w:val="17"/>
        </w:rPr>
      </w:pPr>
      <w:r w:rsidRPr="00171AEF">
        <w:rPr>
          <w:rFonts w:ascii="Arial" w:eastAsia="Times New Roman" w:hAnsi="Arial" w:cs="Arial"/>
          <w:color w:val="111111"/>
          <w:sz w:val="17"/>
          <w:szCs w:val="17"/>
        </w:rPr>
        <w:t>«</w:t>
      </w:r>
      <w:proofErr w:type="gram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Уважаемый</w:t>
      </w:r>
      <w:proofErr w:type="gram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джамаат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 Нового Чиркея! Дай Аллах, чтобы  месяц Рамадан для всех нас прошел в таком состоянии, чтобы Всевышний был доволен. Чтобы наши нравы стали лучше, чтобы это единство, которое сегодня мы видим, не заканчивалось на этом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ифтаре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>, чтобы мы стали еще сплоченнее.</w:t>
      </w:r>
    </w:p>
    <w:p w:rsidR="00171AEF" w:rsidRPr="00171AEF" w:rsidRDefault="00171AEF" w:rsidP="00171AEF">
      <w:pPr>
        <w:shd w:val="clear" w:color="auto" w:fill="FFFFFF"/>
        <w:spacing w:after="408" w:line="215" w:lineRule="atLeast"/>
        <w:rPr>
          <w:rFonts w:ascii="Arial" w:eastAsia="Times New Roman" w:hAnsi="Arial" w:cs="Arial"/>
          <w:color w:val="111111"/>
          <w:sz w:val="17"/>
          <w:szCs w:val="17"/>
        </w:rPr>
      </w:pPr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Пусть Всевышний вознаградит тех, кто сделал какое-либо пожертвование на это мероприятие, будь то продукты или деньги. Будем делать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дуа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 сегодня и попросим Всевышнего о том, чтобы мы стали теми родителями, которыми будут довольны, и чтобы дети наши были послушными и радовали нас», — сказал в заключение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Магомедариф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Сиражудинов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>.</w:t>
      </w:r>
    </w:p>
    <w:p w:rsidR="00171AEF" w:rsidRPr="00171AEF" w:rsidRDefault="00171AEF" w:rsidP="00171AEF">
      <w:pPr>
        <w:shd w:val="clear" w:color="auto" w:fill="FFFFFF"/>
        <w:spacing w:after="408" w:line="215" w:lineRule="atLeast"/>
        <w:rPr>
          <w:rFonts w:ascii="Arial" w:eastAsia="Times New Roman" w:hAnsi="Arial" w:cs="Arial"/>
          <w:color w:val="111111"/>
          <w:sz w:val="17"/>
          <w:szCs w:val="17"/>
        </w:rPr>
      </w:pPr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После выступления председателя имамов ведущий мероприятия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Магомедрасул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Абакаров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 позвал на сцену главу села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Ражаба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Хамуева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>.</w:t>
      </w:r>
    </w:p>
    <w:p w:rsidR="00171AEF" w:rsidRPr="00171AEF" w:rsidRDefault="00171AEF" w:rsidP="00171AEF">
      <w:pPr>
        <w:shd w:val="clear" w:color="auto" w:fill="FFFFFF"/>
        <w:spacing w:after="408" w:line="215" w:lineRule="atLeast"/>
        <w:rPr>
          <w:rFonts w:ascii="Arial" w:eastAsia="Times New Roman" w:hAnsi="Arial" w:cs="Arial"/>
          <w:color w:val="111111"/>
          <w:sz w:val="17"/>
          <w:szCs w:val="17"/>
        </w:rPr>
      </w:pPr>
      <w:r w:rsidRPr="00171AEF">
        <w:rPr>
          <w:rFonts w:ascii="Arial" w:eastAsia="Times New Roman" w:hAnsi="Arial" w:cs="Arial"/>
          <w:color w:val="111111"/>
          <w:sz w:val="17"/>
          <w:szCs w:val="17"/>
        </w:rPr>
        <w:t>«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Ас-саляму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алейкум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, дорогие гости и односельчане! Я хочу поблагодарить наших гостей, которые сегодня нашли время присутствовать на мероприятии. Огромное спасибо молодому и энергичному имаму нашего села Шамилю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Исагаджиеву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>. Этот человек сегодня смог собрать столько друзей и человек возле себя.</w:t>
      </w:r>
    </w:p>
    <w:p w:rsidR="00171AEF" w:rsidRPr="00171AEF" w:rsidRDefault="00171AEF" w:rsidP="00171AEF">
      <w:pPr>
        <w:shd w:val="clear" w:color="auto" w:fill="FFFFFF"/>
        <w:spacing w:after="408" w:line="215" w:lineRule="atLeast"/>
        <w:rPr>
          <w:rFonts w:ascii="Arial" w:eastAsia="Times New Roman" w:hAnsi="Arial" w:cs="Arial"/>
          <w:color w:val="111111"/>
          <w:sz w:val="17"/>
          <w:szCs w:val="17"/>
        </w:rPr>
      </w:pPr>
      <w:r w:rsidRPr="00171AEF">
        <w:rPr>
          <w:rFonts w:ascii="Arial" w:eastAsia="Times New Roman" w:hAnsi="Arial" w:cs="Arial"/>
          <w:color w:val="111111"/>
          <w:sz w:val="17"/>
          <w:szCs w:val="17"/>
        </w:rPr>
        <w:lastRenderedPageBreak/>
        <w:t xml:space="preserve">Кроме того, на мероприятии сегодня столько хорошего было сказано о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новочиркейцах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. </w:t>
      </w:r>
      <w:proofErr w:type="gram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Уверен</w:t>
      </w:r>
      <w:proofErr w:type="gram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, и в дальнейшем мы также будем проводить мероприятия на высшем уровне. Дай Аллах, чтобы мы все с вами всегда оставались рядом друг с другом», — подчеркнул глава селения Новый Чиркей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Ражаб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Хамуев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>.</w:t>
      </w:r>
    </w:p>
    <w:p w:rsidR="00171AEF" w:rsidRPr="00171AEF" w:rsidRDefault="00171AEF" w:rsidP="00171AEF">
      <w:pPr>
        <w:shd w:val="clear" w:color="auto" w:fill="FFFFFF"/>
        <w:spacing w:after="408" w:line="215" w:lineRule="atLeast"/>
        <w:rPr>
          <w:rFonts w:ascii="Arial" w:eastAsia="Times New Roman" w:hAnsi="Arial" w:cs="Arial"/>
          <w:color w:val="111111"/>
          <w:sz w:val="17"/>
          <w:szCs w:val="17"/>
        </w:rPr>
      </w:pPr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До вечернего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азана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 (Магриба) выступить успели все гости мероприятия.</w:t>
      </w:r>
    </w:p>
    <w:p w:rsidR="00171AEF" w:rsidRPr="00171AEF" w:rsidRDefault="00171AEF" w:rsidP="00171AEF">
      <w:pPr>
        <w:shd w:val="clear" w:color="auto" w:fill="FFFFFF"/>
        <w:spacing w:after="408" w:line="215" w:lineRule="atLeast"/>
        <w:rPr>
          <w:rFonts w:ascii="Arial" w:eastAsia="Times New Roman" w:hAnsi="Arial" w:cs="Arial"/>
          <w:color w:val="111111"/>
          <w:sz w:val="17"/>
          <w:szCs w:val="17"/>
        </w:rPr>
      </w:pP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Маджлис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, </w:t>
      </w:r>
      <w:proofErr w:type="gram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предваряющий</w:t>
      </w:r>
      <w:proofErr w:type="gram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ифтар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>, начался с чтения сур из священного Корана, которые читала группа «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Нашидуль-Ислам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». Далее имам села Новый Чиркей Шамиль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Исагаджиев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 приступил к чтению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дуа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, </w:t>
      </w:r>
      <w:proofErr w:type="gram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прозвучал Магриб и собравшиеся приступили</w:t>
      </w:r>
      <w:proofErr w:type="gram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 к трапезе.  После чего все гости пошли на вечернюю молитву.</w:t>
      </w:r>
    </w:p>
    <w:p w:rsidR="00171AEF" w:rsidRPr="00171AEF" w:rsidRDefault="00171AEF" w:rsidP="00171AEF">
      <w:pPr>
        <w:shd w:val="clear" w:color="auto" w:fill="FFFFFF"/>
        <w:spacing w:line="215" w:lineRule="atLeast"/>
        <w:rPr>
          <w:rFonts w:ascii="Arial" w:eastAsia="Times New Roman" w:hAnsi="Arial" w:cs="Arial"/>
          <w:color w:val="111111"/>
          <w:sz w:val="17"/>
          <w:szCs w:val="17"/>
        </w:rPr>
      </w:pPr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Закончилось мероприятие праздничным салютом. Следующий </w:t>
      </w:r>
      <w:proofErr w:type="spellStart"/>
      <w:r w:rsidRPr="00171AEF">
        <w:rPr>
          <w:rFonts w:ascii="Arial" w:eastAsia="Times New Roman" w:hAnsi="Arial" w:cs="Arial"/>
          <w:color w:val="111111"/>
          <w:sz w:val="17"/>
          <w:szCs w:val="17"/>
        </w:rPr>
        <w:t>ифтар</w:t>
      </w:r>
      <w:proofErr w:type="spellEnd"/>
      <w:r w:rsidRPr="00171AEF">
        <w:rPr>
          <w:rFonts w:ascii="Arial" w:eastAsia="Times New Roman" w:hAnsi="Arial" w:cs="Arial"/>
          <w:color w:val="111111"/>
          <w:sz w:val="17"/>
          <w:szCs w:val="17"/>
        </w:rPr>
        <w:t xml:space="preserve"> пройдет в сельском поселении «сельсовет Нечаевский» 19 апреля, в Нечаевской школе №2.</w:t>
      </w:r>
    </w:p>
    <w:p w:rsidR="00736575" w:rsidRPr="00171AEF" w:rsidRDefault="00736575" w:rsidP="00171AEF">
      <w:pPr>
        <w:rPr>
          <w:szCs w:val="24"/>
        </w:rPr>
      </w:pPr>
    </w:p>
    <w:sectPr w:rsidR="00736575" w:rsidRPr="00171AEF" w:rsidSect="0056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25513"/>
    <w:rsid w:val="000031FC"/>
    <w:rsid w:val="00171AEF"/>
    <w:rsid w:val="001E6752"/>
    <w:rsid w:val="001F41E9"/>
    <w:rsid w:val="0022549C"/>
    <w:rsid w:val="00247734"/>
    <w:rsid w:val="00440FD9"/>
    <w:rsid w:val="004B35C3"/>
    <w:rsid w:val="005022DE"/>
    <w:rsid w:val="00513FA2"/>
    <w:rsid w:val="00524D4A"/>
    <w:rsid w:val="005E587A"/>
    <w:rsid w:val="00703061"/>
    <w:rsid w:val="00733C99"/>
    <w:rsid w:val="00736575"/>
    <w:rsid w:val="00761F64"/>
    <w:rsid w:val="008D5E98"/>
    <w:rsid w:val="008F6C5F"/>
    <w:rsid w:val="00955A86"/>
    <w:rsid w:val="00966FC6"/>
    <w:rsid w:val="009A49DB"/>
    <w:rsid w:val="00AA2C1D"/>
    <w:rsid w:val="00AE12CC"/>
    <w:rsid w:val="00AE1382"/>
    <w:rsid w:val="00B25513"/>
    <w:rsid w:val="00C31E62"/>
    <w:rsid w:val="00C41450"/>
    <w:rsid w:val="00C478D8"/>
    <w:rsid w:val="00C5218D"/>
    <w:rsid w:val="00C85DAE"/>
    <w:rsid w:val="00D901B0"/>
    <w:rsid w:val="00E56657"/>
    <w:rsid w:val="00F61A4A"/>
    <w:rsid w:val="00FD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82"/>
  </w:style>
  <w:style w:type="paragraph" w:styleId="1">
    <w:name w:val="heading 1"/>
    <w:basedOn w:val="a"/>
    <w:link w:val="10"/>
    <w:uiPriority w:val="9"/>
    <w:qFormat/>
    <w:rsid w:val="008F6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F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6C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-cardcategory">
    <w:name w:val="post-card__category"/>
    <w:basedOn w:val="a0"/>
    <w:rsid w:val="008F6C5F"/>
  </w:style>
  <w:style w:type="character" w:styleId="a6">
    <w:name w:val="Hyperlink"/>
    <w:basedOn w:val="a0"/>
    <w:uiPriority w:val="99"/>
    <w:semiHidden/>
    <w:unhideWhenUsed/>
    <w:rsid w:val="008F6C5F"/>
    <w:rPr>
      <w:color w:val="0000FF"/>
      <w:u w:val="single"/>
    </w:rPr>
  </w:style>
  <w:style w:type="character" w:customStyle="1" w:styleId="entry-label">
    <w:name w:val="entry-label"/>
    <w:basedOn w:val="a0"/>
    <w:rsid w:val="008F6C5F"/>
  </w:style>
  <w:style w:type="character" w:customStyle="1" w:styleId="js-views-count">
    <w:name w:val="js-views-count"/>
    <w:basedOn w:val="a0"/>
    <w:rsid w:val="008F6C5F"/>
  </w:style>
  <w:style w:type="character" w:customStyle="1" w:styleId="entry-date">
    <w:name w:val="entry-date"/>
    <w:basedOn w:val="a0"/>
    <w:rsid w:val="008F6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3148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4467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9102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9284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8137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7727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1483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9673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91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r-kizilyurt.ru/category/new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2021-03-10T14:50:00Z</dcterms:created>
  <dcterms:modified xsi:type="dcterms:W3CDTF">2021-04-29T13:42:00Z</dcterms:modified>
</cp:coreProperties>
</file>