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38" w:rsidRPr="00841438" w:rsidRDefault="00841438" w:rsidP="00841438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</w:pPr>
      <w:r w:rsidRPr="00841438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  <w:t>В КИЗИЛЮРТОВСКОМ РАЙОНЕ ОБСУЖДЕНЫ ПРОБЛЕМЫ ТЕПЛИЧНЫХ ХОЗЯЙСТВ</w:t>
      </w:r>
    </w:p>
    <w:p w:rsidR="00841438" w:rsidRPr="00841438" w:rsidRDefault="00841438" w:rsidP="00841438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6022659" cy="2769038"/>
            <wp:effectExtent l="19050" t="0" r="0" b="0"/>
            <wp:docPr id="1" name="Рисунок 1" descr="http://www.mr-kizilyurt.ru/wp-content/uploads/2021/09/img_8757-8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wp-content/uploads/2021/09/img_8757-870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792" cy="277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841438">
          <w:rPr>
            <w:rFonts w:ascii="Arial" w:eastAsia="Times New Roman" w:hAnsi="Arial" w:cs="Arial"/>
            <w:caps/>
            <w:color w:val="FFFFFF"/>
            <w:sz w:val="18"/>
            <w:lang w:eastAsia="ru-RU"/>
          </w:rPr>
          <w:t>ВСЕ НОВОСТИ</w:t>
        </w:r>
      </w:hyperlink>
    </w:p>
    <w:p w:rsidR="00841438" w:rsidRPr="00841438" w:rsidRDefault="00841438" w:rsidP="00841438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Начальник Управления сельского хозяйства администрации Кизилюртовского района Али </w:t>
      </w:r>
      <w:proofErr w:type="spell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Камилов</w:t>
      </w:r>
      <w:proofErr w:type="spell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16 сентября провел совещание с руководителями тепличных хозяйств, где обсуждены насущные проблемы и возможности развития тепличной отрасли в районе.</w:t>
      </w:r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 xml:space="preserve">Али </w:t>
      </w:r>
      <w:proofErr w:type="spell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Камилович</w:t>
      </w:r>
      <w:proofErr w:type="spell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отметил, что руководство Кизилюртовского района нацелено на создание условий для </w:t>
      </w:r>
      <w:proofErr w:type="spell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тепличников</w:t>
      </w:r>
      <w:proofErr w:type="spell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При этом он обозначил и главное требование по отношению к предпринимателям – это регистрация тепличных хозяйств.</w:t>
      </w:r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«Чтобы получить государственную финансовую поддержку для модернизации и ввода новых тепличных мощностей, необходимо быть зарегистрированным индивидуальным предпринимателем, так как личным подсобным хозяйствам господдержка не предусмотрена», — проинформировал он.</w:t>
      </w:r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При этом начальник УСХ рекомендовал производителям тепличных овощей объединять хозяйства в сельскохозяйственные потребительские кооперативы.</w:t>
      </w:r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 xml:space="preserve">А. </w:t>
      </w:r>
      <w:proofErr w:type="spell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Камилов</w:t>
      </w:r>
      <w:proofErr w:type="spell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заверил присутствующих, что со своей стороны окажет всестороннюю поддержку предпринимателям.</w:t>
      </w:r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Овощеводы также обозначили ряд проблемных вопросов.</w:t>
      </w:r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Со своим видением вопроса выступили: представитель тепличных хозяйств «</w:t>
      </w:r>
      <w:proofErr w:type="spell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гоксувской</w:t>
      </w:r>
      <w:proofErr w:type="spell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зоны» </w:t>
      </w:r>
      <w:proofErr w:type="spell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Камиль</w:t>
      </w:r>
      <w:proofErr w:type="spell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Джабраилов, сельхозпроизводитель села </w:t>
      </w:r>
      <w:proofErr w:type="spell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Кульзеб</w:t>
      </w:r>
      <w:proofErr w:type="spell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АричАричев</w:t>
      </w:r>
      <w:proofErr w:type="spell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представитель компании «Томат – </w:t>
      </w:r>
      <w:proofErr w:type="spell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Агро</w:t>
      </w:r>
      <w:proofErr w:type="spell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— Чар» сельского поселения «Сельсовет </w:t>
      </w:r>
      <w:proofErr w:type="spell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Нечаевский</w:t>
      </w:r>
      <w:proofErr w:type="spell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 Петр Дроздов и другие.</w:t>
      </w:r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 xml:space="preserve">Основная проблема, с которой сталкиваются фермеры </w:t>
      </w:r>
      <w:proofErr w:type="gram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-э</w:t>
      </w:r>
      <w:proofErr w:type="gram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 отсутствие воды для организации полива, а также завышенные тарифы на электричество и газ, многочисленные проверки разных ведомств.</w:t>
      </w:r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 xml:space="preserve">«Наша общая задача – выработать согласованную, убедительную позицию по обеспечению эффективного развития тепличного овощеводства в районе», — </w:t>
      </w:r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заявил начальник Управления сельского хозяйства Али </w:t>
      </w:r>
      <w:proofErr w:type="spellStart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Камилов</w:t>
      </w:r>
      <w:proofErr w:type="spellEnd"/>
      <w:r w:rsidRPr="0084143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завершая работу совещания.</w:t>
      </w:r>
    </w:p>
    <w:p w:rsidR="00795988" w:rsidRDefault="00841438"/>
    <w:p w:rsidR="00841438" w:rsidRDefault="00841438">
      <w:r>
        <w:rPr>
          <w:noProof/>
          <w:lang w:eastAsia="ru-RU"/>
        </w:rPr>
        <w:drawing>
          <wp:inline distT="0" distB="0" distL="0" distR="0">
            <wp:extent cx="4318165" cy="3241997"/>
            <wp:effectExtent l="19050" t="0" r="6185" b="0"/>
            <wp:docPr id="3" name="Рисунок 3" descr="C:\Users\admin\Desktop\img_8756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8756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354" cy="324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38" w:rsidRDefault="00841438"/>
    <w:p w:rsidR="00841438" w:rsidRDefault="00841438">
      <w:r>
        <w:rPr>
          <w:noProof/>
          <w:lang w:eastAsia="ru-RU"/>
        </w:rPr>
        <w:drawing>
          <wp:inline distT="0" distB="0" distL="0" distR="0">
            <wp:extent cx="4318635" cy="3242350"/>
            <wp:effectExtent l="19050" t="0" r="5715" b="0"/>
            <wp:docPr id="4" name="Рисунок 4" descr="C:\Users\admin\Desktop\img_8755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8755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325" cy="324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1438" w:rsidSect="008414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438"/>
    <w:rsid w:val="00082086"/>
    <w:rsid w:val="003905DB"/>
    <w:rsid w:val="004639E5"/>
    <w:rsid w:val="004922F5"/>
    <w:rsid w:val="006F77BC"/>
    <w:rsid w:val="00841438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paragraph" w:styleId="1">
    <w:name w:val="heading 1"/>
    <w:basedOn w:val="a"/>
    <w:link w:val="10"/>
    <w:uiPriority w:val="9"/>
    <w:qFormat/>
    <w:rsid w:val="00841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cardcategory">
    <w:name w:val="post-card__category"/>
    <w:basedOn w:val="a0"/>
    <w:rsid w:val="00841438"/>
  </w:style>
  <w:style w:type="character" w:styleId="a3">
    <w:name w:val="Hyperlink"/>
    <w:basedOn w:val="a0"/>
    <w:uiPriority w:val="99"/>
    <w:semiHidden/>
    <w:unhideWhenUsed/>
    <w:rsid w:val="00841438"/>
    <w:rPr>
      <w:color w:val="0000FF"/>
      <w:u w:val="single"/>
    </w:rPr>
  </w:style>
  <w:style w:type="character" w:customStyle="1" w:styleId="entry-label">
    <w:name w:val="entry-label"/>
    <w:basedOn w:val="a0"/>
    <w:rsid w:val="00841438"/>
  </w:style>
  <w:style w:type="character" w:customStyle="1" w:styleId="js-views-count">
    <w:name w:val="js-views-count"/>
    <w:basedOn w:val="a0"/>
    <w:rsid w:val="00841438"/>
  </w:style>
  <w:style w:type="character" w:customStyle="1" w:styleId="entry-date">
    <w:name w:val="entry-date"/>
    <w:basedOn w:val="a0"/>
    <w:rsid w:val="00841438"/>
  </w:style>
  <w:style w:type="paragraph" w:styleId="a4">
    <w:name w:val="Normal (Web)"/>
    <w:basedOn w:val="a"/>
    <w:uiPriority w:val="99"/>
    <w:semiHidden/>
    <w:unhideWhenUsed/>
    <w:rsid w:val="0084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2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7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r-kizilyurt.ru/category/new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2021-09-17T07:21:00Z</dcterms:created>
  <dcterms:modified xsi:type="dcterms:W3CDTF">2021-09-17T07:22:00Z</dcterms:modified>
</cp:coreProperties>
</file>