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72" w:rsidRDefault="00484272" w:rsidP="00484272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111111"/>
          <w:sz w:val="24"/>
          <w:szCs w:val="24"/>
        </w:rPr>
      </w:pPr>
      <w:r>
        <w:rPr>
          <w:rFonts w:ascii="Arial" w:hAnsi="Arial" w:cs="Arial"/>
          <w:caps/>
          <w:color w:val="111111"/>
          <w:sz w:val="24"/>
          <w:szCs w:val="24"/>
        </w:rPr>
        <w:t>СОСТАВЛЕН ГРАФИК ТРЕНИРОВОЧНЫХ АНТИТЕРРОРИСТИЧЕСКИХ УЧЕНИЙ В ОБРАЗОВАТЕЛЬНЫХ УЧРЕЖДЕНИЯХ КИЗИЛЮРТОВСКОГО РАЙОНА</w:t>
      </w:r>
    </w:p>
    <w:p w:rsidR="00484272" w:rsidRDefault="00484272" w:rsidP="00484272">
      <w:pPr>
        <w:shd w:val="clear" w:color="auto" w:fill="FFFFFF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5971699" cy="2745609"/>
            <wp:effectExtent l="19050" t="0" r="0" b="0"/>
            <wp:docPr id="1" name="Рисунок 1" descr="http://www.mr-kizilyurt.ru/wp-content/uploads/2021/10/img_7047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wp-content/uploads/2021/10/img_7047-87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36" cy="274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>
          <w:rPr>
            <w:rStyle w:val="a6"/>
            <w:rFonts w:ascii="Arial" w:hAnsi="Arial" w:cs="Arial"/>
            <w:caps/>
            <w:color w:val="FFFFFF"/>
            <w:sz w:val="18"/>
            <w:szCs w:val="18"/>
          </w:rPr>
          <w:t>ВСЕ НОВОСТИ</w:t>
        </w:r>
      </w:hyperlink>
    </w:p>
    <w:p w:rsidR="00484272" w:rsidRDefault="00484272" w:rsidP="0048427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администрации Кизилюртовского района 6 октября состоялось заседание рабочей группы Антитеррористической комиссии района по обследованию объектов потенциальных террористических посягательств, находящихся в муниципальной собственности, а также мест массового пребывания людей. На нем обсужден порядок проведения тренировок по отработке алгоритма действий при установлении террористической опасности в образовательных учреждениях района.</w:t>
      </w:r>
    </w:p>
    <w:p w:rsidR="00484272" w:rsidRDefault="00484272" w:rsidP="0048427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Рассмотрено также исполнение требований межведомственной комиссии АТК, указанных в её актах обследования мест массового пребывания людей с указанием необходимых мероприятий по повышению антитеррористической защищенности детской площадки в Нижнем </w:t>
      </w:r>
      <w:proofErr w:type="spellStart"/>
      <w:r>
        <w:rPr>
          <w:rFonts w:ascii="Arial" w:hAnsi="Arial" w:cs="Arial"/>
          <w:color w:val="111111"/>
        </w:rPr>
        <w:t>Чирюрте</w:t>
      </w:r>
      <w:proofErr w:type="spellEnd"/>
      <w:r>
        <w:rPr>
          <w:rFonts w:ascii="Arial" w:hAnsi="Arial" w:cs="Arial"/>
          <w:color w:val="111111"/>
        </w:rPr>
        <w:t xml:space="preserve"> и сквере селения </w:t>
      </w:r>
      <w:proofErr w:type="spellStart"/>
      <w:r>
        <w:rPr>
          <w:rFonts w:ascii="Arial" w:hAnsi="Arial" w:cs="Arial"/>
          <w:color w:val="111111"/>
        </w:rPr>
        <w:t>Гадари</w:t>
      </w:r>
      <w:proofErr w:type="spellEnd"/>
      <w:r>
        <w:rPr>
          <w:rFonts w:ascii="Arial" w:hAnsi="Arial" w:cs="Arial"/>
          <w:color w:val="111111"/>
        </w:rPr>
        <w:t>.</w:t>
      </w:r>
    </w:p>
    <w:p w:rsidR="00484272" w:rsidRDefault="00484272" w:rsidP="0048427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На заседании выступили старший дознаватель ГУ МЧС России по </w:t>
      </w:r>
      <w:proofErr w:type="spellStart"/>
      <w:r>
        <w:rPr>
          <w:rFonts w:ascii="Arial" w:hAnsi="Arial" w:cs="Arial"/>
          <w:color w:val="111111"/>
        </w:rPr>
        <w:t>Кизилюртовскому</w:t>
      </w:r>
      <w:proofErr w:type="spellEnd"/>
      <w:r>
        <w:rPr>
          <w:rFonts w:ascii="Arial" w:hAnsi="Arial" w:cs="Arial"/>
          <w:color w:val="111111"/>
        </w:rPr>
        <w:t xml:space="preserve"> району </w:t>
      </w:r>
      <w:proofErr w:type="spellStart"/>
      <w:r>
        <w:rPr>
          <w:rFonts w:ascii="Arial" w:hAnsi="Arial" w:cs="Arial"/>
          <w:color w:val="111111"/>
        </w:rPr>
        <w:t>Гаджи</w:t>
      </w:r>
      <w:proofErr w:type="spellEnd"/>
      <w:r>
        <w:rPr>
          <w:rFonts w:ascii="Arial" w:hAnsi="Arial" w:cs="Arial"/>
          <w:color w:val="111111"/>
        </w:rPr>
        <w:t xml:space="preserve"> Магомедов,  заместитель  начальника отдела вневедомственной охраны по городу </w:t>
      </w:r>
      <w:proofErr w:type="spellStart"/>
      <w:r>
        <w:rPr>
          <w:rFonts w:ascii="Arial" w:hAnsi="Arial" w:cs="Arial"/>
          <w:color w:val="111111"/>
        </w:rPr>
        <w:t>Кизилюрту</w:t>
      </w:r>
      <w:proofErr w:type="spellEnd"/>
      <w:r>
        <w:rPr>
          <w:rFonts w:ascii="Arial" w:hAnsi="Arial" w:cs="Arial"/>
          <w:color w:val="111111"/>
        </w:rPr>
        <w:t xml:space="preserve"> – филиала ФГКУ «УВО ВНГ России по РД» </w:t>
      </w:r>
      <w:proofErr w:type="spellStart"/>
      <w:r>
        <w:rPr>
          <w:rFonts w:ascii="Arial" w:hAnsi="Arial" w:cs="Arial"/>
          <w:color w:val="111111"/>
        </w:rPr>
        <w:t>Мухудин</w:t>
      </w:r>
      <w:proofErr w:type="spellEnd"/>
      <w:r>
        <w:rPr>
          <w:rFonts w:ascii="Arial" w:hAnsi="Arial" w:cs="Arial"/>
          <w:color w:val="111111"/>
        </w:rPr>
        <w:t xml:space="preserve"> Мусаев, член рабочей группы АТК Расул Мусаев и сотрудник Межмуниципального отдела МВД России «Кизилюртовский» </w:t>
      </w:r>
      <w:proofErr w:type="spellStart"/>
      <w:r>
        <w:rPr>
          <w:rFonts w:ascii="Arial" w:hAnsi="Arial" w:cs="Arial"/>
          <w:color w:val="111111"/>
        </w:rPr>
        <w:t>Магомали</w:t>
      </w:r>
      <w:proofErr w:type="spellEnd"/>
      <w:r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Камилов</w:t>
      </w:r>
      <w:proofErr w:type="spellEnd"/>
      <w:r>
        <w:rPr>
          <w:rFonts w:ascii="Arial" w:hAnsi="Arial" w:cs="Arial"/>
          <w:color w:val="111111"/>
        </w:rPr>
        <w:t>.</w:t>
      </w:r>
    </w:p>
    <w:p w:rsidR="00484272" w:rsidRDefault="00484272" w:rsidP="0048427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Вел заседание заместитель главы администрации Кизилюртовского района, начальник отдела по обеспечению деятельности АТК </w:t>
      </w:r>
      <w:proofErr w:type="spellStart"/>
      <w:r>
        <w:rPr>
          <w:rFonts w:ascii="Arial" w:hAnsi="Arial" w:cs="Arial"/>
          <w:color w:val="111111"/>
        </w:rPr>
        <w:t>Магомедгаджи</w:t>
      </w:r>
      <w:proofErr w:type="spellEnd"/>
      <w:r>
        <w:rPr>
          <w:rFonts w:ascii="Arial" w:hAnsi="Arial" w:cs="Arial"/>
          <w:color w:val="111111"/>
        </w:rPr>
        <w:t xml:space="preserve"> Кадиев.</w:t>
      </w:r>
    </w:p>
    <w:p w:rsidR="00484272" w:rsidRDefault="00484272" w:rsidP="00484272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 </w:t>
      </w:r>
    </w:p>
    <w:p w:rsidR="00C05108" w:rsidRPr="00484272" w:rsidRDefault="00C05108" w:rsidP="00484272"/>
    <w:sectPr w:rsidR="00C05108" w:rsidRPr="00484272" w:rsidSect="004842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A9"/>
    <w:rsid w:val="00082086"/>
    <w:rsid w:val="003905DB"/>
    <w:rsid w:val="004639E5"/>
    <w:rsid w:val="00484272"/>
    <w:rsid w:val="006224C2"/>
    <w:rsid w:val="006F77BC"/>
    <w:rsid w:val="00BC103D"/>
    <w:rsid w:val="00C05108"/>
    <w:rsid w:val="00C45CA9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C05108"/>
    <w:pPr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CA9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C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C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ardcategory">
    <w:name w:val="post-card__category"/>
    <w:basedOn w:val="a0"/>
    <w:rsid w:val="00C05108"/>
  </w:style>
  <w:style w:type="character" w:styleId="a6">
    <w:name w:val="Hyperlink"/>
    <w:basedOn w:val="a0"/>
    <w:uiPriority w:val="99"/>
    <w:semiHidden/>
    <w:unhideWhenUsed/>
    <w:rsid w:val="00C05108"/>
    <w:rPr>
      <w:color w:val="0000FF"/>
      <w:u w:val="single"/>
    </w:rPr>
  </w:style>
  <w:style w:type="character" w:customStyle="1" w:styleId="entry-label">
    <w:name w:val="entry-label"/>
    <w:basedOn w:val="a0"/>
    <w:rsid w:val="00C05108"/>
  </w:style>
  <w:style w:type="character" w:customStyle="1" w:styleId="js-views-count">
    <w:name w:val="js-views-count"/>
    <w:basedOn w:val="a0"/>
    <w:rsid w:val="00C05108"/>
  </w:style>
  <w:style w:type="character" w:customStyle="1" w:styleId="entry-date">
    <w:name w:val="entry-date"/>
    <w:basedOn w:val="a0"/>
    <w:rsid w:val="00C05108"/>
  </w:style>
  <w:style w:type="character" w:styleId="a7">
    <w:name w:val="Strong"/>
    <w:basedOn w:val="a0"/>
    <w:uiPriority w:val="22"/>
    <w:qFormat/>
    <w:rsid w:val="00C051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24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7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2021-10-14T08:07:00Z</dcterms:created>
  <dcterms:modified xsi:type="dcterms:W3CDTF">2021-10-14T08:33:00Z</dcterms:modified>
</cp:coreProperties>
</file>