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C7D" w:rsidRDefault="00035C7D" w:rsidP="00035C7D">
      <w:pPr>
        <w:jc w:val="center"/>
      </w:pPr>
      <w:r w:rsidRPr="0077547E">
        <w:rPr>
          <w:noProof/>
          <w:sz w:val="20"/>
          <w:szCs w:val="20"/>
        </w:rPr>
        <w:drawing>
          <wp:inline distT="0" distB="0" distL="0" distR="0">
            <wp:extent cx="890270" cy="930275"/>
            <wp:effectExtent l="19050" t="0" r="5080" b="0"/>
            <wp:docPr id="1" name="Рисунок 1" descr="DAGEST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AGESTA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C7D" w:rsidRPr="003C53DF" w:rsidRDefault="00035C7D" w:rsidP="00035C7D">
      <w:pPr>
        <w:pStyle w:val="a3"/>
        <w:rPr>
          <w:sz w:val="32"/>
          <w:szCs w:val="32"/>
        </w:rPr>
      </w:pPr>
      <w:r w:rsidRPr="003C53DF">
        <w:rPr>
          <w:sz w:val="32"/>
          <w:szCs w:val="32"/>
        </w:rPr>
        <w:t>СОБРАНИЕ ДЕПУТАТОВ МУНИЦИПАЛЬНОГО РАЙОНА «КИЗИЛЮРТОВСКИЙ РАЙОН»</w:t>
      </w:r>
    </w:p>
    <w:p w:rsidR="00035C7D" w:rsidRDefault="00035C7D" w:rsidP="00035C7D">
      <w:pPr>
        <w:ind w:left="-180" w:right="-414"/>
        <w:jc w:val="center"/>
        <w:rPr>
          <w:sz w:val="22"/>
          <w:szCs w:val="22"/>
        </w:rPr>
      </w:pPr>
      <w:r>
        <w:rPr>
          <w:i/>
          <w:sz w:val="20"/>
          <w:szCs w:val="20"/>
        </w:rPr>
        <w:t xml:space="preserve">368120, Российская Федерация Республика </w:t>
      </w:r>
      <w:proofErr w:type="gramStart"/>
      <w:r>
        <w:rPr>
          <w:i/>
          <w:sz w:val="20"/>
          <w:szCs w:val="20"/>
        </w:rPr>
        <w:t>Дагестан  г.</w:t>
      </w:r>
      <w:proofErr w:type="gramEnd"/>
      <w:r>
        <w:rPr>
          <w:i/>
          <w:sz w:val="20"/>
          <w:szCs w:val="20"/>
        </w:rPr>
        <w:t xml:space="preserve"> Кизилюрт   ул. Гагарина  52 «а». </w:t>
      </w:r>
    </w:p>
    <w:tbl>
      <w:tblPr>
        <w:tblW w:w="10080" w:type="dxa"/>
        <w:tblInd w:w="108" w:type="dxa"/>
        <w:tblBorders>
          <w:top w:val="single" w:sz="18" w:space="0" w:color="auto"/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035C7D" w:rsidTr="00035C7D">
        <w:trPr>
          <w:trHeight w:val="100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35C7D" w:rsidRDefault="00035C7D">
            <w:pPr>
              <w:spacing w:line="276" w:lineRule="auto"/>
              <w:jc w:val="center"/>
            </w:pPr>
          </w:p>
        </w:tc>
      </w:tr>
    </w:tbl>
    <w:p w:rsidR="00E2741A" w:rsidRDefault="00E2741A" w:rsidP="00E2741A">
      <w:pPr>
        <w:tabs>
          <w:tab w:val="left" w:pos="0"/>
          <w:tab w:val="center" w:pos="4923"/>
        </w:tabs>
        <w:jc w:val="both"/>
        <w:rPr>
          <w:b/>
          <w:sz w:val="28"/>
          <w:szCs w:val="22"/>
        </w:rPr>
      </w:pPr>
      <w:r>
        <w:rPr>
          <w:b/>
          <w:sz w:val="28"/>
          <w:szCs w:val="22"/>
        </w:rPr>
        <w:tab/>
        <w:t>РЕШЕНИЕ</w:t>
      </w:r>
    </w:p>
    <w:p w:rsidR="00E2741A" w:rsidRDefault="00E2741A" w:rsidP="005041B0">
      <w:pPr>
        <w:tabs>
          <w:tab w:val="left" w:pos="0"/>
          <w:tab w:val="center" w:pos="4923"/>
        </w:tabs>
        <w:jc w:val="both"/>
        <w:rPr>
          <w:b/>
          <w:sz w:val="28"/>
          <w:szCs w:val="22"/>
        </w:rPr>
      </w:pPr>
    </w:p>
    <w:p w:rsidR="00E2741A" w:rsidRDefault="00E2741A" w:rsidP="005041B0">
      <w:pPr>
        <w:tabs>
          <w:tab w:val="left" w:pos="0"/>
          <w:tab w:val="center" w:pos="4923"/>
        </w:tabs>
        <w:jc w:val="both"/>
        <w:rPr>
          <w:b/>
          <w:sz w:val="28"/>
          <w:szCs w:val="22"/>
        </w:rPr>
      </w:pPr>
    </w:p>
    <w:p w:rsidR="00035C7D" w:rsidRDefault="00E2741A" w:rsidP="005041B0">
      <w:pPr>
        <w:tabs>
          <w:tab w:val="left" w:pos="0"/>
          <w:tab w:val="center" w:pos="4923"/>
        </w:tabs>
        <w:jc w:val="both"/>
        <w:rPr>
          <w:b/>
          <w:sz w:val="28"/>
          <w:szCs w:val="22"/>
        </w:rPr>
      </w:pPr>
      <w:r>
        <w:rPr>
          <w:b/>
          <w:sz w:val="28"/>
          <w:szCs w:val="22"/>
        </w:rPr>
        <w:t>04.09</w:t>
      </w:r>
      <w:r w:rsidR="00717A2B" w:rsidRPr="003C53DF">
        <w:rPr>
          <w:b/>
          <w:sz w:val="28"/>
          <w:szCs w:val="22"/>
        </w:rPr>
        <w:t>.2020</w:t>
      </w:r>
      <w:r w:rsidR="00035C7D" w:rsidRPr="003C53DF">
        <w:rPr>
          <w:b/>
          <w:sz w:val="28"/>
          <w:szCs w:val="22"/>
        </w:rPr>
        <w:t xml:space="preserve"> г.                                                                                 </w:t>
      </w:r>
      <w:r w:rsidR="005041B0">
        <w:rPr>
          <w:b/>
          <w:sz w:val="28"/>
          <w:szCs w:val="22"/>
        </w:rPr>
        <w:t xml:space="preserve">               </w:t>
      </w:r>
      <w:r w:rsidR="00AC5AC8">
        <w:rPr>
          <w:b/>
          <w:sz w:val="28"/>
          <w:szCs w:val="22"/>
        </w:rPr>
        <w:t xml:space="preserve">   </w:t>
      </w:r>
      <w:r w:rsidR="00035C7D" w:rsidRPr="003C53DF">
        <w:rPr>
          <w:b/>
          <w:sz w:val="28"/>
          <w:szCs w:val="22"/>
        </w:rPr>
        <w:t xml:space="preserve">№ </w:t>
      </w:r>
      <w:r w:rsidR="00571351">
        <w:rPr>
          <w:b/>
          <w:sz w:val="28"/>
          <w:szCs w:val="22"/>
        </w:rPr>
        <w:t>15\0</w:t>
      </w:r>
      <w:bookmarkStart w:id="0" w:name="_GoBack"/>
      <w:bookmarkEnd w:id="0"/>
      <w:r w:rsidR="00AC5AC8">
        <w:rPr>
          <w:b/>
          <w:sz w:val="28"/>
          <w:szCs w:val="22"/>
        </w:rPr>
        <w:t xml:space="preserve">5 - </w:t>
      </w:r>
      <w:proofErr w:type="spellStart"/>
      <w:r>
        <w:rPr>
          <w:b/>
          <w:sz w:val="28"/>
          <w:szCs w:val="22"/>
        </w:rPr>
        <w:t>РС</w:t>
      </w:r>
      <w:proofErr w:type="spellEnd"/>
    </w:p>
    <w:p w:rsidR="005973F1" w:rsidRDefault="005973F1" w:rsidP="005041B0">
      <w:pPr>
        <w:tabs>
          <w:tab w:val="left" w:pos="0"/>
          <w:tab w:val="center" w:pos="4923"/>
        </w:tabs>
        <w:jc w:val="both"/>
        <w:rPr>
          <w:b/>
          <w:sz w:val="28"/>
          <w:szCs w:val="22"/>
        </w:rPr>
      </w:pPr>
    </w:p>
    <w:p w:rsidR="005973F1" w:rsidRPr="007B0463" w:rsidRDefault="005973F1" w:rsidP="00FB7FA6">
      <w:pPr>
        <w:tabs>
          <w:tab w:val="left" w:pos="0"/>
          <w:tab w:val="center" w:pos="4923"/>
        </w:tabs>
        <w:jc w:val="center"/>
        <w:rPr>
          <w:b/>
          <w:sz w:val="28"/>
          <w:szCs w:val="22"/>
        </w:rPr>
      </w:pPr>
    </w:p>
    <w:p w:rsidR="00F45700" w:rsidRDefault="00D45686" w:rsidP="00FB7FA6">
      <w:pPr>
        <w:tabs>
          <w:tab w:val="left" w:pos="0"/>
        </w:tabs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Об утверждении Генерального плана и Правил землепользования и застройки территории МО </w:t>
      </w:r>
      <w:r w:rsidR="00FB7FA6">
        <w:rPr>
          <w:b/>
          <w:sz w:val="28"/>
          <w:szCs w:val="22"/>
        </w:rPr>
        <w:t>«село Комсомольское»</w:t>
      </w:r>
    </w:p>
    <w:p w:rsidR="00FB7FA6" w:rsidRDefault="00FB7FA6" w:rsidP="00FB7FA6">
      <w:pPr>
        <w:tabs>
          <w:tab w:val="left" w:pos="0"/>
        </w:tabs>
        <w:jc w:val="center"/>
        <w:rPr>
          <w:b/>
          <w:sz w:val="28"/>
          <w:szCs w:val="22"/>
        </w:rPr>
      </w:pPr>
    </w:p>
    <w:p w:rsidR="00FB7FA6" w:rsidRDefault="00FB7FA6" w:rsidP="00FB7FA6">
      <w:pPr>
        <w:tabs>
          <w:tab w:val="left" w:pos="0"/>
        </w:tabs>
        <w:rPr>
          <w:b/>
          <w:sz w:val="28"/>
          <w:szCs w:val="22"/>
        </w:rPr>
      </w:pPr>
    </w:p>
    <w:p w:rsidR="00FB7FA6" w:rsidRDefault="00FB7FA6" w:rsidP="00FB7FA6">
      <w:pPr>
        <w:tabs>
          <w:tab w:val="left" w:pos="0"/>
        </w:tabs>
        <w:rPr>
          <w:b/>
          <w:sz w:val="28"/>
          <w:szCs w:val="22"/>
        </w:rPr>
      </w:pPr>
    </w:p>
    <w:p w:rsidR="00FB7FA6" w:rsidRDefault="00FB7FA6" w:rsidP="00FB7FA6">
      <w:pPr>
        <w:tabs>
          <w:tab w:val="left" w:pos="0"/>
        </w:tabs>
        <w:rPr>
          <w:sz w:val="28"/>
          <w:szCs w:val="22"/>
        </w:rPr>
      </w:pPr>
      <w:r>
        <w:rPr>
          <w:b/>
          <w:sz w:val="28"/>
          <w:szCs w:val="22"/>
        </w:rPr>
        <w:tab/>
      </w:r>
      <w:r w:rsidR="001973F4">
        <w:rPr>
          <w:sz w:val="28"/>
          <w:szCs w:val="22"/>
        </w:rPr>
        <w:t xml:space="preserve">В целях создания условий для устойчивого развития </w:t>
      </w:r>
      <w:proofErr w:type="spellStart"/>
      <w:r w:rsidR="001973F4">
        <w:rPr>
          <w:sz w:val="28"/>
          <w:szCs w:val="22"/>
        </w:rPr>
        <w:t>МР</w:t>
      </w:r>
      <w:proofErr w:type="spellEnd"/>
      <w:r w:rsidR="001973F4">
        <w:rPr>
          <w:sz w:val="28"/>
          <w:szCs w:val="22"/>
        </w:rPr>
        <w:t xml:space="preserve"> «Кизилюртовский район», руководствуясь Градостроительным кодексом Российской Федерации от 29.12.2004 г. № 190-ФЗ, Федеральным законом от 06.10.2003 г. №</w:t>
      </w:r>
      <w:r w:rsidR="00420A3C">
        <w:rPr>
          <w:sz w:val="28"/>
          <w:szCs w:val="22"/>
        </w:rPr>
        <w:t xml:space="preserve"> 131-ФЗ «</w:t>
      </w:r>
      <w:r w:rsidR="00E34E66">
        <w:rPr>
          <w:sz w:val="28"/>
          <w:szCs w:val="22"/>
        </w:rPr>
        <w:t>Об общих</w:t>
      </w:r>
      <w:r w:rsidR="00420A3C">
        <w:rPr>
          <w:sz w:val="28"/>
          <w:szCs w:val="22"/>
        </w:rPr>
        <w:t xml:space="preserve"> принципах организации местного самоуправления в Российской Федерации», Уставом </w:t>
      </w:r>
      <w:proofErr w:type="spellStart"/>
      <w:r w:rsidR="00420A3C">
        <w:rPr>
          <w:sz w:val="28"/>
          <w:szCs w:val="22"/>
        </w:rPr>
        <w:t>МР</w:t>
      </w:r>
      <w:proofErr w:type="spellEnd"/>
      <w:r w:rsidR="00420A3C">
        <w:rPr>
          <w:sz w:val="28"/>
          <w:szCs w:val="22"/>
        </w:rPr>
        <w:t xml:space="preserve"> «Кизилюртовский район»</w:t>
      </w:r>
      <w:r w:rsidR="00AF306A">
        <w:rPr>
          <w:sz w:val="28"/>
          <w:szCs w:val="22"/>
        </w:rPr>
        <w:t>, учитывая протоколы публичных слушаний, заключения о результатах публичных слушаний по проекту генерального плана от 25.10.2016 г. и Правил землепользования</w:t>
      </w:r>
      <w:r w:rsidR="00B84AC0">
        <w:rPr>
          <w:sz w:val="28"/>
          <w:szCs w:val="22"/>
        </w:rPr>
        <w:t xml:space="preserve"> и застройки территории муниципального образования сельского поселения «село Комсомольское» от 27.01.2017 г., и по итогам обсуждения решили:</w:t>
      </w:r>
    </w:p>
    <w:p w:rsidR="00B84AC0" w:rsidRDefault="00B84AC0" w:rsidP="00FB7FA6">
      <w:pPr>
        <w:tabs>
          <w:tab w:val="left" w:pos="0"/>
        </w:tabs>
        <w:rPr>
          <w:sz w:val="28"/>
          <w:szCs w:val="22"/>
        </w:rPr>
      </w:pPr>
    </w:p>
    <w:p w:rsidR="00B84AC0" w:rsidRDefault="00057512" w:rsidP="00057512">
      <w:pPr>
        <w:pStyle w:val="a6"/>
        <w:numPr>
          <w:ilvl w:val="0"/>
          <w:numId w:val="2"/>
        </w:numPr>
        <w:tabs>
          <w:tab w:val="left" w:pos="0"/>
        </w:tabs>
        <w:rPr>
          <w:sz w:val="28"/>
          <w:szCs w:val="22"/>
        </w:rPr>
      </w:pPr>
      <w:r>
        <w:rPr>
          <w:sz w:val="28"/>
          <w:szCs w:val="22"/>
        </w:rPr>
        <w:t>Утвердить Генеральный план и Правила землепользования и застройки территории муниципального образования сельского поселения «село Комсомольское».</w:t>
      </w:r>
    </w:p>
    <w:p w:rsidR="00057512" w:rsidRDefault="000E0A2B" w:rsidP="00057512">
      <w:pPr>
        <w:pStyle w:val="a6"/>
        <w:numPr>
          <w:ilvl w:val="0"/>
          <w:numId w:val="2"/>
        </w:numPr>
        <w:tabs>
          <w:tab w:val="left" w:pos="0"/>
        </w:tabs>
        <w:rPr>
          <w:sz w:val="28"/>
          <w:szCs w:val="22"/>
        </w:rPr>
      </w:pPr>
      <w:r>
        <w:rPr>
          <w:sz w:val="28"/>
          <w:szCs w:val="22"/>
        </w:rPr>
        <w:t>Разместить Генеральные планы и Правила землепользования и застройки территории муниципального образования сельского поселения «село Комсомольское» на официальном сайте Администрации.</w:t>
      </w:r>
    </w:p>
    <w:p w:rsidR="000E0A2B" w:rsidRDefault="00E34E66" w:rsidP="00057512">
      <w:pPr>
        <w:pStyle w:val="a6"/>
        <w:numPr>
          <w:ilvl w:val="0"/>
          <w:numId w:val="2"/>
        </w:numPr>
        <w:tabs>
          <w:tab w:val="left" w:pos="0"/>
        </w:tabs>
        <w:rPr>
          <w:sz w:val="28"/>
          <w:szCs w:val="22"/>
        </w:rPr>
      </w:pPr>
      <w:r>
        <w:rPr>
          <w:sz w:val="28"/>
          <w:szCs w:val="22"/>
        </w:rPr>
        <w:t>Решение вступает в силу со дня официального опубликования.</w:t>
      </w:r>
    </w:p>
    <w:p w:rsidR="00E34E66" w:rsidRPr="00057512" w:rsidRDefault="00E34E66" w:rsidP="00E34E66">
      <w:pPr>
        <w:pStyle w:val="a6"/>
        <w:tabs>
          <w:tab w:val="left" w:pos="0"/>
        </w:tabs>
        <w:ind w:left="1065"/>
        <w:rPr>
          <w:sz w:val="28"/>
          <w:szCs w:val="22"/>
        </w:rPr>
      </w:pPr>
    </w:p>
    <w:p w:rsidR="00FB7FA6" w:rsidRDefault="00FB7FA6" w:rsidP="00FB7FA6">
      <w:pPr>
        <w:tabs>
          <w:tab w:val="left" w:pos="0"/>
        </w:tabs>
        <w:jc w:val="center"/>
        <w:rPr>
          <w:b/>
          <w:sz w:val="28"/>
          <w:szCs w:val="22"/>
        </w:rPr>
      </w:pPr>
    </w:p>
    <w:p w:rsidR="00FB7FA6" w:rsidRDefault="00FB7FA6" w:rsidP="00FB7FA6">
      <w:pPr>
        <w:tabs>
          <w:tab w:val="left" w:pos="0"/>
        </w:tabs>
        <w:rPr>
          <w:b/>
          <w:sz w:val="28"/>
          <w:szCs w:val="22"/>
        </w:rPr>
      </w:pPr>
    </w:p>
    <w:p w:rsidR="00FB7FA6" w:rsidRDefault="00FB7FA6" w:rsidP="00FB7FA6">
      <w:pPr>
        <w:tabs>
          <w:tab w:val="left" w:pos="0"/>
        </w:tabs>
        <w:rPr>
          <w:b/>
          <w:sz w:val="28"/>
          <w:szCs w:val="22"/>
        </w:rPr>
      </w:pPr>
    </w:p>
    <w:p w:rsidR="00FB7FA6" w:rsidRDefault="00FB7FA6" w:rsidP="009137A1">
      <w:pPr>
        <w:tabs>
          <w:tab w:val="left" w:pos="0"/>
        </w:tabs>
        <w:jc w:val="both"/>
        <w:rPr>
          <w:b/>
          <w:sz w:val="28"/>
          <w:szCs w:val="22"/>
        </w:rPr>
      </w:pPr>
    </w:p>
    <w:p w:rsidR="00FB7FA6" w:rsidRPr="00D45686" w:rsidRDefault="00FB7FA6" w:rsidP="009137A1">
      <w:pPr>
        <w:tabs>
          <w:tab w:val="left" w:pos="0"/>
        </w:tabs>
        <w:jc w:val="both"/>
        <w:rPr>
          <w:b/>
          <w:sz w:val="28"/>
          <w:szCs w:val="22"/>
        </w:rPr>
      </w:pPr>
    </w:p>
    <w:p w:rsidR="00F45700" w:rsidRPr="00797AE0" w:rsidRDefault="00F45700" w:rsidP="009137A1">
      <w:pPr>
        <w:tabs>
          <w:tab w:val="left" w:pos="0"/>
        </w:tabs>
        <w:jc w:val="both"/>
        <w:rPr>
          <w:b/>
          <w:sz w:val="28"/>
          <w:szCs w:val="22"/>
        </w:rPr>
      </w:pPr>
      <w:r w:rsidRPr="00797AE0">
        <w:rPr>
          <w:b/>
          <w:sz w:val="28"/>
          <w:szCs w:val="22"/>
        </w:rPr>
        <w:t xml:space="preserve">Председатель </w:t>
      </w:r>
      <w:r w:rsidR="00797AE0" w:rsidRPr="00797AE0">
        <w:rPr>
          <w:b/>
          <w:sz w:val="28"/>
          <w:szCs w:val="22"/>
        </w:rPr>
        <w:t xml:space="preserve">Собрания депутатов </w:t>
      </w:r>
    </w:p>
    <w:p w:rsidR="00797AE0" w:rsidRPr="00797AE0" w:rsidRDefault="00797AE0" w:rsidP="009137A1">
      <w:pPr>
        <w:tabs>
          <w:tab w:val="left" w:pos="0"/>
        </w:tabs>
        <w:jc w:val="both"/>
        <w:rPr>
          <w:b/>
          <w:sz w:val="28"/>
          <w:szCs w:val="22"/>
        </w:rPr>
      </w:pPr>
      <w:proofErr w:type="spellStart"/>
      <w:r w:rsidRPr="00797AE0">
        <w:rPr>
          <w:b/>
          <w:sz w:val="28"/>
          <w:szCs w:val="22"/>
        </w:rPr>
        <w:t>МР</w:t>
      </w:r>
      <w:proofErr w:type="spellEnd"/>
      <w:r w:rsidRPr="00797AE0">
        <w:rPr>
          <w:b/>
          <w:sz w:val="28"/>
          <w:szCs w:val="22"/>
        </w:rPr>
        <w:t xml:space="preserve"> «Кизилюртовский </w:t>
      </w:r>
      <w:proofErr w:type="gramStart"/>
      <w:r w:rsidRPr="00797AE0">
        <w:rPr>
          <w:b/>
          <w:sz w:val="28"/>
          <w:szCs w:val="22"/>
        </w:rPr>
        <w:t xml:space="preserve">район»   </w:t>
      </w:r>
      <w:proofErr w:type="gramEnd"/>
      <w:r w:rsidRPr="00797AE0">
        <w:rPr>
          <w:b/>
          <w:sz w:val="28"/>
          <w:szCs w:val="22"/>
        </w:rPr>
        <w:t xml:space="preserve">                                               </w:t>
      </w:r>
      <w:proofErr w:type="spellStart"/>
      <w:r w:rsidRPr="00797AE0">
        <w:rPr>
          <w:b/>
          <w:sz w:val="28"/>
          <w:szCs w:val="22"/>
        </w:rPr>
        <w:t>А.М.Магомедов</w:t>
      </w:r>
      <w:proofErr w:type="spellEnd"/>
    </w:p>
    <w:p w:rsidR="00797AE0" w:rsidRDefault="00797AE0" w:rsidP="009137A1">
      <w:pPr>
        <w:tabs>
          <w:tab w:val="left" w:pos="0"/>
        </w:tabs>
        <w:jc w:val="both"/>
        <w:rPr>
          <w:sz w:val="28"/>
          <w:szCs w:val="22"/>
        </w:rPr>
      </w:pPr>
    </w:p>
    <w:p w:rsidR="00797AE0" w:rsidRDefault="00797AE0" w:rsidP="009137A1">
      <w:pPr>
        <w:tabs>
          <w:tab w:val="left" w:pos="0"/>
        </w:tabs>
        <w:jc w:val="both"/>
        <w:rPr>
          <w:sz w:val="28"/>
          <w:szCs w:val="22"/>
        </w:rPr>
      </w:pPr>
    </w:p>
    <w:p w:rsidR="009137A1" w:rsidRPr="009137A1" w:rsidRDefault="009137A1" w:rsidP="009137A1">
      <w:pPr>
        <w:tabs>
          <w:tab w:val="left" w:pos="0"/>
        </w:tabs>
        <w:jc w:val="both"/>
        <w:rPr>
          <w:sz w:val="28"/>
          <w:szCs w:val="22"/>
        </w:rPr>
      </w:pPr>
    </w:p>
    <w:p w:rsidR="000D509E" w:rsidRDefault="000D509E" w:rsidP="00C01BA3">
      <w:pPr>
        <w:pStyle w:val="a6"/>
        <w:tabs>
          <w:tab w:val="left" w:pos="0"/>
        </w:tabs>
        <w:ind w:left="1065"/>
        <w:jc w:val="both"/>
        <w:rPr>
          <w:sz w:val="28"/>
          <w:szCs w:val="22"/>
        </w:rPr>
      </w:pPr>
    </w:p>
    <w:p w:rsidR="000D509E" w:rsidRPr="00C01BA3" w:rsidRDefault="000D509E" w:rsidP="00C01BA3">
      <w:pPr>
        <w:pStyle w:val="a6"/>
        <w:tabs>
          <w:tab w:val="left" w:pos="0"/>
        </w:tabs>
        <w:ind w:left="1065"/>
        <w:jc w:val="both"/>
        <w:rPr>
          <w:sz w:val="28"/>
          <w:szCs w:val="22"/>
        </w:rPr>
      </w:pPr>
    </w:p>
    <w:p w:rsidR="00645437" w:rsidRPr="007B0463" w:rsidRDefault="00645437" w:rsidP="005041B0">
      <w:pPr>
        <w:tabs>
          <w:tab w:val="left" w:pos="0"/>
          <w:tab w:val="center" w:pos="4923"/>
        </w:tabs>
        <w:jc w:val="both"/>
        <w:rPr>
          <w:b/>
          <w:sz w:val="28"/>
          <w:szCs w:val="22"/>
        </w:rPr>
      </w:pPr>
    </w:p>
    <w:p w:rsidR="00645437" w:rsidRPr="007B0463" w:rsidRDefault="00645437" w:rsidP="005041B0">
      <w:pPr>
        <w:tabs>
          <w:tab w:val="left" w:pos="0"/>
          <w:tab w:val="center" w:pos="4923"/>
        </w:tabs>
        <w:jc w:val="both"/>
        <w:rPr>
          <w:b/>
          <w:sz w:val="28"/>
          <w:szCs w:val="22"/>
        </w:rPr>
      </w:pPr>
    </w:p>
    <w:p w:rsidR="00645437" w:rsidRPr="007B0463" w:rsidRDefault="00645437" w:rsidP="005041B0">
      <w:pPr>
        <w:tabs>
          <w:tab w:val="left" w:pos="0"/>
          <w:tab w:val="center" w:pos="4923"/>
        </w:tabs>
        <w:jc w:val="both"/>
        <w:rPr>
          <w:b/>
          <w:sz w:val="28"/>
          <w:szCs w:val="22"/>
        </w:rPr>
      </w:pPr>
    </w:p>
    <w:p w:rsidR="00645437" w:rsidRPr="007B0463" w:rsidRDefault="00645437" w:rsidP="005041B0">
      <w:pPr>
        <w:tabs>
          <w:tab w:val="left" w:pos="0"/>
          <w:tab w:val="center" w:pos="4923"/>
        </w:tabs>
        <w:jc w:val="both"/>
        <w:rPr>
          <w:b/>
          <w:sz w:val="28"/>
          <w:szCs w:val="22"/>
        </w:rPr>
      </w:pPr>
    </w:p>
    <w:p w:rsidR="00D27A07" w:rsidRPr="007B0463" w:rsidRDefault="00D27A07" w:rsidP="00F35B8E">
      <w:pPr>
        <w:tabs>
          <w:tab w:val="center" w:pos="0"/>
        </w:tabs>
        <w:jc w:val="both"/>
        <w:rPr>
          <w:sz w:val="28"/>
          <w:szCs w:val="22"/>
        </w:rPr>
      </w:pPr>
    </w:p>
    <w:p w:rsidR="006D1E43" w:rsidRPr="007B0463" w:rsidRDefault="006D1E43" w:rsidP="00F35B8E">
      <w:pPr>
        <w:tabs>
          <w:tab w:val="center" w:pos="0"/>
        </w:tabs>
        <w:jc w:val="both"/>
        <w:rPr>
          <w:sz w:val="28"/>
          <w:szCs w:val="22"/>
        </w:rPr>
      </w:pPr>
    </w:p>
    <w:p w:rsidR="00D27A07" w:rsidRPr="007B0463" w:rsidRDefault="00D27A07" w:rsidP="00F35B8E">
      <w:pPr>
        <w:tabs>
          <w:tab w:val="center" w:pos="0"/>
        </w:tabs>
        <w:jc w:val="both"/>
        <w:rPr>
          <w:sz w:val="28"/>
          <w:szCs w:val="22"/>
        </w:rPr>
      </w:pPr>
    </w:p>
    <w:p w:rsidR="00DB6AAC" w:rsidRDefault="00DB6AAC" w:rsidP="005041B0">
      <w:pPr>
        <w:tabs>
          <w:tab w:val="left" w:pos="0"/>
          <w:tab w:val="center" w:pos="4923"/>
        </w:tabs>
        <w:jc w:val="both"/>
        <w:rPr>
          <w:sz w:val="28"/>
          <w:szCs w:val="22"/>
        </w:rPr>
      </w:pPr>
    </w:p>
    <w:p w:rsidR="00DB6AAC" w:rsidRDefault="00DB6AAC" w:rsidP="005041B0">
      <w:pPr>
        <w:tabs>
          <w:tab w:val="left" w:pos="0"/>
          <w:tab w:val="center" w:pos="4923"/>
        </w:tabs>
        <w:jc w:val="both"/>
        <w:rPr>
          <w:sz w:val="28"/>
          <w:szCs w:val="22"/>
        </w:rPr>
      </w:pPr>
    </w:p>
    <w:p w:rsidR="00DB6AAC" w:rsidRPr="0017372D" w:rsidRDefault="00DB6AAC" w:rsidP="005041B0">
      <w:pPr>
        <w:tabs>
          <w:tab w:val="left" w:pos="0"/>
          <w:tab w:val="center" w:pos="4923"/>
        </w:tabs>
        <w:jc w:val="both"/>
        <w:rPr>
          <w:sz w:val="28"/>
          <w:szCs w:val="22"/>
        </w:rPr>
      </w:pPr>
    </w:p>
    <w:p w:rsidR="001024DE" w:rsidRPr="0017372D" w:rsidRDefault="001024DE" w:rsidP="005041B0">
      <w:pPr>
        <w:tabs>
          <w:tab w:val="left" w:pos="0"/>
          <w:tab w:val="center" w:pos="4923"/>
        </w:tabs>
        <w:jc w:val="both"/>
        <w:rPr>
          <w:sz w:val="28"/>
          <w:szCs w:val="22"/>
        </w:rPr>
      </w:pPr>
    </w:p>
    <w:p w:rsidR="001024DE" w:rsidRPr="00895C7D" w:rsidRDefault="001024DE" w:rsidP="005041B0">
      <w:pPr>
        <w:tabs>
          <w:tab w:val="left" w:pos="0"/>
          <w:tab w:val="center" w:pos="4923"/>
        </w:tabs>
        <w:jc w:val="both"/>
        <w:rPr>
          <w:b/>
          <w:sz w:val="28"/>
          <w:szCs w:val="22"/>
        </w:rPr>
      </w:pPr>
    </w:p>
    <w:p w:rsidR="00035C7D" w:rsidRDefault="00035C7D" w:rsidP="00B4737C">
      <w:pPr>
        <w:tabs>
          <w:tab w:val="left" w:pos="0"/>
          <w:tab w:val="left" w:pos="8020"/>
        </w:tabs>
        <w:ind w:firstLine="540"/>
        <w:jc w:val="both"/>
        <w:rPr>
          <w:sz w:val="28"/>
          <w:szCs w:val="22"/>
        </w:rPr>
      </w:pPr>
      <w:r>
        <w:rPr>
          <w:sz w:val="28"/>
          <w:szCs w:val="22"/>
        </w:rPr>
        <w:tab/>
      </w:r>
    </w:p>
    <w:p w:rsidR="00A30578" w:rsidRPr="003C53DF" w:rsidRDefault="00852498" w:rsidP="00852498">
      <w:pPr>
        <w:pStyle w:val="1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</w:t>
      </w:r>
      <w:r w:rsidR="00C52DCA">
        <w:rPr>
          <w:b/>
          <w:sz w:val="28"/>
          <w:szCs w:val="28"/>
        </w:rPr>
        <w:t xml:space="preserve">      </w:t>
      </w:r>
    </w:p>
    <w:p w:rsidR="00A30578" w:rsidRPr="003C53DF" w:rsidRDefault="00852498" w:rsidP="00852498">
      <w:pPr>
        <w:pStyle w:val="1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</w:t>
      </w:r>
      <w:r w:rsidR="00C52DCA">
        <w:rPr>
          <w:b/>
          <w:sz w:val="28"/>
          <w:szCs w:val="28"/>
        </w:rPr>
        <w:t xml:space="preserve">   </w:t>
      </w:r>
    </w:p>
    <w:p w:rsidR="001E4684" w:rsidRPr="003C53DF" w:rsidRDefault="00852498" w:rsidP="00C52DCA">
      <w:pPr>
        <w:pStyle w:val="1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="006C5326">
        <w:rPr>
          <w:b/>
          <w:sz w:val="28"/>
          <w:szCs w:val="28"/>
        </w:rPr>
        <w:t xml:space="preserve">           </w:t>
      </w:r>
      <w:r w:rsidR="00C52DCA">
        <w:rPr>
          <w:b/>
          <w:sz w:val="28"/>
          <w:szCs w:val="28"/>
        </w:rPr>
        <w:t xml:space="preserve">                </w:t>
      </w:r>
    </w:p>
    <w:p w:rsidR="001E4684" w:rsidRDefault="001E4684" w:rsidP="001E4684"/>
    <w:p w:rsidR="001E4684" w:rsidRDefault="001E4684" w:rsidP="001E4684"/>
    <w:p w:rsidR="00162771" w:rsidRDefault="00162771" w:rsidP="00162771"/>
    <w:p w:rsidR="001E4684" w:rsidRPr="00B120C4" w:rsidRDefault="001E4684" w:rsidP="001E4684">
      <w:pPr>
        <w:rPr>
          <w:b/>
          <w:sz w:val="32"/>
          <w:szCs w:val="32"/>
        </w:rPr>
      </w:pPr>
    </w:p>
    <w:p w:rsidR="001E4684" w:rsidRDefault="001E4684" w:rsidP="001E4684"/>
    <w:p w:rsidR="001E4684" w:rsidRDefault="001E4684" w:rsidP="001E4684"/>
    <w:p w:rsidR="001E4684" w:rsidRDefault="001E4684" w:rsidP="001E4684"/>
    <w:p w:rsidR="001E4684" w:rsidRDefault="001E4684" w:rsidP="001E4684"/>
    <w:p w:rsidR="001E4684" w:rsidRDefault="001E4684" w:rsidP="001E4684"/>
    <w:p w:rsidR="001E4684" w:rsidRPr="001E4684" w:rsidRDefault="001E4684" w:rsidP="001E4684"/>
    <w:p w:rsidR="00035C7D" w:rsidRDefault="00035C7D" w:rsidP="00035C7D"/>
    <w:p w:rsidR="00035C7D" w:rsidRDefault="00A351BB" w:rsidP="00035C7D"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:rsidR="00035C7D" w:rsidRDefault="00035C7D" w:rsidP="00035C7D">
      <w:pPr>
        <w:rPr>
          <w:sz w:val="28"/>
        </w:rPr>
      </w:pPr>
    </w:p>
    <w:p w:rsidR="000A0AC2" w:rsidRDefault="000A0AC2" w:rsidP="00035C7D">
      <w:pPr>
        <w:ind w:left="-567" w:hanging="142"/>
      </w:pPr>
    </w:p>
    <w:sectPr w:rsidR="000A0AC2" w:rsidSect="007D7BFA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C406E3"/>
    <w:multiLevelType w:val="hybridMultilevel"/>
    <w:tmpl w:val="7CF66DF6"/>
    <w:lvl w:ilvl="0" w:tplc="A3CE9E8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F3311E4"/>
    <w:multiLevelType w:val="hybridMultilevel"/>
    <w:tmpl w:val="9332845A"/>
    <w:lvl w:ilvl="0" w:tplc="CEF634D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5C7D"/>
    <w:rsid w:val="00035C7D"/>
    <w:rsid w:val="00046B85"/>
    <w:rsid w:val="00057512"/>
    <w:rsid w:val="0006543F"/>
    <w:rsid w:val="00073283"/>
    <w:rsid w:val="0009797E"/>
    <w:rsid w:val="000A0AC2"/>
    <w:rsid w:val="000A262D"/>
    <w:rsid w:val="000B3136"/>
    <w:rsid w:val="000D509E"/>
    <w:rsid w:val="000E0A2B"/>
    <w:rsid w:val="001024DE"/>
    <w:rsid w:val="0015395E"/>
    <w:rsid w:val="00162771"/>
    <w:rsid w:val="0017372D"/>
    <w:rsid w:val="001973F4"/>
    <w:rsid w:val="001A0759"/>
    <w:rsid w:val="001E4684"/>
    <w:rsid w:val="00201BF8"/>
    <w:rsid w:val="00240EBF"/>
    <w:rsid w:val="0027335E"/>
    <w:rsid w:val="002A4808"/>
    <w:rsid w:val="002B725A"/>
    <w:rsid w:val="002D067D"/>
    <w:rsid w:val="002D72C8"/>
    <w:rsid w:val="003119AA"/>
    <w:rsid w:val="00370C90"/>
    <w:rsid w:val="00393D67"/>
    <w:rsid w:val="003C53DF"/>
    <w:rsid w:val="003C6428"/>
    <w:rsid w:val="003D047E"/>
    <w:rsid w:val="00420A3C"/>
    <w:rsid w:val="004677CE"/>
    <w:rsid w:val="004B6D69"/>
    <w:rsid w:val="004D58EC"/>
    <w:rsid w:val="005041B0"/>
    <w:rsid w:val="00510114"/>
    <w:rsid w:val="00571351"/>
    <w:rsid w:val="005973F1"/>
    <w:rsid w:val="00601145"/>
    <w:rsid w:val="0063153D"/>
    <w:rsid w:val="00644515"/>
    <w:rsid w:val="00645437"/>
    <w:rsid w:val="0067563C"/>
    <w:rsid w:val="00677564"/>
    <w:rsid w:val="006B78B3"/>
    <w:rsid w:val="006C5326"/>
    <w:rsid w:val="006D1E43"/>
    <w:rsid w:val="00717A2B"/>
    <w:rsid w:val="00770486"/>
    <w:rsid w:val="0077547E"/>
    <w:rsid w:val="00793CDF"/>
    <w:rsid w:val="00797AE0"/>
    <w:rsid w:val="007A074F"/>
    <w:rsid w:val="007A4112"/>
    <w:rsid w:val="007A6715"/>
    <w:rsid w:val="007B0463"/>
    <w:rsid w:val="007B6EF7"/>
    <w:rsid w:val="007D7BFA"/>
    <w:rsid w:val="00852498"/>
    <w:rsid w:val="00860521"/>
    <w:rsid w:val="00895C7D"/>
    <w:rsid w:val="008E32C8"/>
    <w:rsid w:val="008E6B83"/>
    <w:rsid w:val="009137A1"/>
    <w:rsid w:val="009322D4"/>
    <w:rsid w:val="009C51B5"/>
    <w:rsid w:val="009F644E"/>
    <w:rsid w:val="00A1388D"/>
    <w:rsid w:val="00A22AA5"/>
    <w:rsid w:val="00A30578"/>
    <w:rsid w:val="00A351BB"/>
    <w:rsid w:val="00AC5AC8"/>
    <w:rsid w:val="00AE65A1"/>
    <w:rsid w:val="00AF306A"/>
    <w:rsid w:val="00B10D15"/>
    <w:rsid w:val="00B120C4"/>
    <w:rsid w:val="00B4737C"/>
    <w:rsid w:val="00B52650"/>
    <w:rsid w:val="00B84AC0"/>
    <w:rsid w:val="00B90BF4"/>
    <w:rsid w:val="00C01BA3"/>
    <w:rsid w:val="00C327C9"/>
    <w:rsid w:val="00C52DCA"/>
    <w:rsid w:val="00C90BC1"/>
    <w:rsid w:val="00CB222A"/>
    <w:rsid w:val="00D04AE4"/>
    <w:rsid w:val="00D27A07"/>
    <w:rsid w:val="00D45686"/>
    <w:rsid w:val="00D55D9F"/>
    <w:rsid w:val="00D819D2"/>
    <w:rsid w:val="00DB6AAC"/>
    <w:rsid w:val="00DE02D4"/>
    <w:rsid w:val="00E24396"/>
    <w:rsid w:val="00E2741A"/>
    <w:rsid w:val="00E34E66"/>
    <w:rsid w:val="00EB0043"/>
    <w:rsid w:val="00EB1FC2"/>
    <w:rsid w:val="00EB5D87"/>
    <w:rsid w:val="00EC2880"/>
    <w:rsid w:val="00F25BC8"/>
    <w:rsid w:val="00F35B8E"/>
    <w:rsid w:val="00F45700"/>
    <w:rsid w:val="00FB7FA6"/>
    <w:rsid w:val="00FE2CAC"/>
    <w:rsid w:val="00FF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CD01E"/>
  <w15:docId w15:val="{10EFED34-8B84-4C71-A8EB-428834778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5C7D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5C7D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035C7D"/>
    <w:pPr>
      <w:jc w:val="center"/>
    </w:pPr>
    <w:rPr>
      <w:b/>
      <w:sz w:val="44"/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035C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5C7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A26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5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Эсмира Испагиева</cp:lastModifiedBy>
  <cp:revision>20</cp:revision>
  <cp:lastPrinted>2020-09-10T08:51:00Z</cp:lastPrinted>
  <dcterms:created xsi:type="dcterms:W3CDTF">2020-07-03T09:42:00Z</dcterms:created>
  <dcterms:modified xsi:type="dcterms:W3CDTF">2020-09-10T08:51:00Z</dcterms:modified>
</cp:coreProperties>
</file>