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540" w:rsidRDefault="003A3540" w:rsidP="003A3540">
      <w:pPr>
        <w:ind w:firstLine="0"/>
        <w:rPr>
          <w:b/>
        </w:rPr>
      </w:pPr>
      <w:r w:rsidRPr="003A3540">
        <w:rPr>
          <w:b/>
        </w:rPr>
        <w:t xml:space="preserve">Специалисты отдела АТК </w:t>
      </w:r>
      <w:proofErr w:type="spellStart"/>
      <w:r w:rsidRPr="003A3540">
        <w:rPr>
          <w:b/>
        </w:rPr>
        <w:t>Кизилюртовского</w:t>
      </w:r>
      <w:proofErr w:type="spellEnd"/>
      <w:r w:rsidRPr="003A3540">
        <w:rPr>
          <w:b/>
        </w:rPr>
        <w:t xml:space="preserve"> района проводят адресную работу с вдовами членов незаконных вооруженных формирований</w:t>
      </w:r>
    </w:p>
    <w:p w:rsidR="003A3540" w:rsidRPr="003A3540" w:rsidRDefault="003A3540" w:rsidP="003A3540">
      <w:pPr>
        <w:rPr>
          <w:b/>
        </w:rPr>
      </w:pPr>
    </w:p>
    <w:p w:rsidR="00633A08" w:rsidRDefault="00633A08" w:rsidP="003A3540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5940425" cy="2673548"/>
            <wp:effectExtent l="19050" t="0" r="3175" b="0"/>
            <wp:docPr id="1" name="Рисунок 1" descr="C:\Users\001\Desktop\IMG_20220316_103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IMG_20220316_1037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A08" w:rsidRDefault="00633A08" w:rsidP="003A3540">
      <w:pPr>
        <w:ind w:firstLine="0"/>
      </w:pPr>
    </w:p>
    <w:p w:rsidR="003A3540" w:rsidRDefault="003A3540" w:rsidP="003A3540">
      <w:pPr>
        <w:ind w:firstLine="0"/>
      </w:pPr>
      <w:r>
        <w:t>В рамках профилактических антитеррористических мероприятий, а также в соответствии с графиком проведения индивидуально-профилактической работы накануне была организована адресная встреча с вдовами членов НВФ.</w:t>
      </w:r>
    </w:p>
    <w:p w:rsidR="003A3540" w:rsidRDefault="003A3540" w:rsidP="003A3540"/>
    <w:p w:rsidR="003A3540" w:rsidRDefault="003A3540" w:rsidP="003A3540">
      <w:pPr>
        <w:ind w:firstLine="0"/>
      </w:pPr>
      <w:r>
        <w:t xml:space="preserve">В мероприятии приняли участие ведущий специалист отдела  АТК </w:t>
      </w:r>
      <w:proofErr w:type="spellStart"/>
      <w:r>
        <w:t>Кизилюртовского</w:t>
      </w:r>
      <w:proofErr w:type="spellEnd"/>
      <w:r>
        <w:t xml:space="preserve"> района </w:t>
      </w:r>
      <w:proofErr w:type="spellStart"/>
      <w:r>
        <w:t>Мадина</w:t>
      </w:r>
      <w:proofErr w:type="spellEnd"/>
      <w:r>
        <w:t xml:space="preserve"> </w:t>
      </w:r>
      <w:proofErr w:type="spellStart"/>
      <w:r>
        <w:t>Хабибулаева</w:t>
      </w:r>
      <w:proofErr w:type="spellEnd"/>
      <w:r>
        <w:t xml:space="preserve">, ведущий специалист комиссии по делам несовершеннолетних и защите их прав </w:t>
      </w:r>
      <w:proofErr w:type="spellStart"/>
      <w:r>
        <w:t>Назипат</w:t>
      </w:r>
      <w:proofErr w:type="spellEnd"/>
      <w:r>
        <w:t xml:space="preserve"> Юсупова, инспектор по </w:t>
      </w:r>
      <w:proofErr w:type="spellStart"/>
      <w:r>
        <w:t>профобучению</w:t>
      </w:r>
      <w:proofErr w:type="spellEnd"/>
      <w:r>
        <w:t xml:space="preserve"> и </w:t>
      </w:r>
      <w:proofErr w:type="spellStart"/>
      <w:r>
        <w:t>профконсультированию</w:t>
      </w:r>
      <w:proofErr w:type="spellEnd"/>
      <w:r>
        <w:t xml:space="preserve"> ЦЗН </w:t>
      </w:r>
      <w:proofErr w:type="spellStart"/>
      <w:r>
        <w:t>Гасан</w:t>
      </w:r>
      <w:proofErr w:type="spellEnd"/>
      <w:r>
        <w:t xml:space="preserve"> </w:t>
      </w:r>
      <w:proofErr w:type="spellStart"/>
      <w:r>
        <w:t>Усманов</w:t>
      </w:r>
      <w:proofErr w:type="spellEnd"/>
      <w:r>
        <w:t xml:space="preserve">,  заместитель главы администрации села Комсомольское </w:t>
      </w:r>
      <w:proofErr w:type="spellStart"/>
      <w:r>
        <w:t>Дибир</w:t>
      </w:r>
      <w:proofErr w:type="spellEnd"/>
      <w:r>
        <w:t xml:space="preserve"> </w:t>
      </w:r>
      <w:proofErr w:type="spellStart"/>
      <w:r>
        <w:t>Дибиров</w:t>
      </w:r>
      <w:proofErr w:type="spellEnd"/>
      <w:r>
        <w:t>.</w:t>
      </w:r>
    </w:p>
    <w:p w:rsidR="003A3540" w:rsidRDefault="003A3540" w:rsidP="003A3540">
      <w:pPr>
        <w:ind w:firstLine="0"/>
      </w:pPr>
    </w:p>
    <w:p w:rsidR="003A3540" w:rsidRDefault="003A3540" w:rsidP="003A3540">
      <w:pPr>
        <w:ind w:firstLine="0"/>
      </w:pPr>
      <w:r>
        <w:t xml:space="preserve">Рабочая группа посетила на дому вдов  членов  незаконного вооруженного формирования </w:t>
      </w:r>
      <w:proofErr w:type="spellStart"/>
      <w:r>
        <w:t>Сайгибат</w:t>
      </w:r>
      <w:proofErr w:type="spellEnd"/>
      <w:r>
        <w:t xml:space="preserve"> </w:t>
      </w:r>
      <w:proofErr w:type="spellStart"/>
      <w:r>
        <w:t>Гасимову</w:t>
      </w:r>
      <w:proofErr w:type="spellEnd"/>
      <w:r>
        <w:t xml:space="preserve"> и </w:t>
      </w:r>
      <w:proofErr w:type="spellStart"/>
      <w:r>
        <w:t>Айшат</w:t>
      </w:r>
      <w:proofErr w:type="spellEnd"/>
      <w:r>
        <w:t xml:space="preserve"> </w:t>
      </w:r>
      <w:proofErr w:type="spellStart"/>
      <w:r>
        <w:t>Чиркаеву</w:t>
      </w:r>
      <w:proofErr w:type="spellEnd"/>
      <w:r>
        <w:t xml:space="preserve">. Они проживают в селениях </w:t>
      </w:r>
      <w:proofErr w:type="spellStart"/>
      <w:r>
        <w:t>Зубутли-Миатли</w:t>
      </w:r>
      <w:proofErr w:type="spellEnd"/>
      <w:r>
        <w:t xml:space="preserve"> и </w:t>
      </w:r>
      <w:proofErr w:type="gramStart"/>
      <w:r>
        <w:t>Комсомольское</w:t>
      </w:r>
      <w:proofErr w:type="gramEnd"/>
      <w:r>
        <w:t>.  Комиссия ознакомилась их бытовыми проблемами, образом жизни.</w:t>
      </w:r>
    </w:p>
    <w:p w:rsidR="003A3540" w:rsidRDefault="003A3540" w:rsidP="003A3540"/>
    <w:p w:rsidR="003A3540" w:rsidRDefault="003A3540" w:rsidP="003A3540">
      <w:pPr>
        <w:ind w:firstLine="0"/>
      </w:pPr>
      <w:r>
        <w:t xml:space="preserve">Как сообщили в Антитеррористической комиссии </w:t>
      </w:r>
      <w:proofErr w:type="spellStart"/>
      <w:r>
        <w:t>Кизилюртовского</w:t>
      </w:r>
      <w:proofErr w:type="spellEnd"/>
      <w:r>
        <w:t xml:space="preserve"> района, во исполнение Комплексного плана противодействия идеологии терроризма в Дагестане разработана единая централизованная система организации и проведения адресной работы с бывшими террористами и членами их семей, на регулярной основе ведется работа, направленная на </w:t>
      </w:r>
      <w:proofErr w:type="spellStart"/>
      <w:r>
        <w:t>дерадикализацию</w:t>
      </w:r>
      <w:proofErr w:type="spellEnd"/>
      <w:r>
        <w:t xml:space="preserve"> лиц, осуждённых по террористическим статьям.</w:t>
      </w:r>
    </w:p>
    <w:p w:rsidR="003A3540" w:rsidRDefault="003A3540" w:rsidP="003A3540">
      <w:pPr>
        <w:ind w:firstLine="0"/>
      </w:pPr>
    </w:p>
    <w:p w:rsidR="003A3540" w:rsidRDefault="003A3540" w:rsidP="003A3540">
      <w:pPr>
        <w:ind w:firstLine="0"/>
      </w:pPr>
      <w:r>
        <w:t xml:space="preserve">«Проведение адресной работы с бывшими террористами выстроена, проводится слаженная работа с этой группой лиц, чтобы получить объективную информацию о происходящих в их среде процессах», — сообщила  специалист отдела АТК </w:t>
      </w:r>
      <w:proofErr w:type="spellStart"/>
      <w:r>
        <w:t>Мадина</w:t>
      </w:r>
      <w:proofErr w:type="spellEnd"/>
      <w:r>
        <w:t xml:space="preserve"> </w:t>
      </w:r>
      <w:proofErr w:type="spellStart"/>
      <w:r>
        <w:t>Хабибулаева</w:t>
      </w:r>
      <w:proofErr w:type="spellEnd"/>
      <w:r>
        <w:t xml:space="preserve">, добавив, что </w:t>
      </w:r>
      <w:proofErr w:type="gramStart"/>
      <w:r>
        <w:t>в</w:t>
      </w:r>
      <w:proofErr w:type="gramEnd"/>
      <w:r>
        <w:t xml:space="preserve"> </w:t>
      </w:r>
      <w:r>
        <w:lastRenderedPageBreak/>
        <w:t>состав рабочих групп входят также ответственные сотрудники сельских администраций.</w:t>
      </w:r>
    </w:p>
    <w:p w:rsidR="003A3540" w:rsidRDefault="003A3540" w:rsidP="003A3540">
      <w:pPr>
        <w:ind w:firstLine="0"/>
      </w:pPr>
    </w:p>
    <w:p w:rsidR="00A32B94" w:rsidRDefault="00633A08">
      <w:r>
        <w:rPr>
          <w:noProof/>
          <w:lang w:eastAsia="ru-RU"/>
        </w:rPr>
        <w:drawing>
          <wp:inline distT="0" distB="0" distL="0" distR="0">
            <wp:extent cx="5940425" cy="2673548"/>
            <wp:effectExtent l="19050" t="0" r="3175" b="0"/>
            <wp:docPr id="2" name="Рисунок 2" descr="C:\Users\001\Desktop\IMG_20220316_105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IMG_20220316_1050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2B94" w:rsidSect="00A32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A3540"/>
    <w:rsid w:val="003A3540"/>
    <w:rsid w:val="00437EFF"/>
    <w:rsid w:val="00633A08"/>
    <w:rsid w:val="00A32B94"/>
    <w:rsid w:val="00ED5B65"/>
    <w:rsid w:val="00F64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A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A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press-centre</dc:creator>
  <cp:lastModifiedBy>001</cp:lastModifiedBy>
  <cp:revision>2</cp:revision>
  <dcterms:created xsi:type="dcterms:W3CDTF">2022-03-23T07:43:00Z</dcterms:created>
  <dcterms:modified xsi:type="dcterms:W3CDTF">2022-03-23T08:22:00Z</dcterms:modified>
</cp:coreProperties>
</file>