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Pr="00155411" w:rsidRDefault="005C4160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</w:t>
      </w:r>
      <w:r w:rsidR="00A95A50">
        <w:rPr>
          <w:b/>
          <w:bCs/>
          <w:sz w:val="18"/>
          <w:szCs w:val="24"/>
        </w:rPr>
        <w:br/>
      </w:r>
      <w:r w:rsidRPr="00155411">
        <w:rPr>
          <w:b/>
          <w:bCs/>
          <w:sz w:val="18"/>
          <w:szCs w:val="24"/>
        </w:rPr>
        <w:t xml:space="preserve"> «</w:t>
      </w:r>
      <w:r w:rsidR="00DF4184">
        <w:rPr>
          <w:b/>
          <w:bCs/>
          <w:sz w:val="18"/>
          <w:szCs w:val="24"/>
        </w:rPr>
        <w:t>Кизилюртовский</w:t>
      </w:r>
      <w:r w:rsidR="001C6505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 xml:space="preserve">Для размещения </w:t>
      </w:r>
      <w:r w:rsidR="00397B1F" w:rsidRPr="00155411">
        <w:rPr>
          <w:b/>
          <w:bCs/>
          <w:sz w:val="18"/>
          <w:szCs w:val="24"/>
        </w:rPr>
        <w:t>на</w:t>
      </w:r>
      <w:r w:rsidRPr="00155411">
        <w:rPr>
          <w:b/>
          <w:bCs/>
          <w:sz w:val="18"/>
          <w:szCs w:val="24"/>
        </w:rPr>
        <w:t xml:space="preserve">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36"/>
        <w:gridCol w:w="43"/>
        <w:gridCol w:w="56"/>
        <w:gridCol w:w="42"/>
        <w:gridCol w:w="71"/>
        <w:gridCol w:w="86"/>
        <w:gridCol w:w="28"/>
        <w:gridCol w:w="85"/>
        <w:gridCol w:w="156"/>
        <w:gridCol w:w="382"/>
        <w:gridCol w:w="43"/>
        <w:gridCol w:w="74"/>
        <w:gridCol w:w="54"/>
        <w:gridCol w:w="368"/>
        <w:gridCol w:w="340"/>
        <w:gridCol w:w="156"/>
        <w:gridCol w:w="241"/>
        <w:gridCol w:w="227"/>
        <w:gridCol w:w="369"/>
        <w:gridCol w:w="567"/>
        <w:gridCol w:w="340"/>
        <w:gridCol w:w="113"/>
        <w:gridCol w:w="128"/>
        <w:gridCol w:w="76"/>
        <w:gridCol w:w="680"/>
        <w:gridCol w:w="2887"/>
        <w:gridCol w:w="86"/>
        <w:gridCol w:w="240"/>
      </w:tblGrid>
      <w:tr w:rsidR="007D5A1D" w:rsidRPr="00155411" w:rsidTr="00DF4184">
        <w:tc>
          <w:tcPr>
            <w:tcW w:w="1005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DF4184">
        <w:trPr>
          <w:trHeight w:val="232"/>
        </w:trPr>
        <w:tc>
          <w:tcPr>
            <w:tcW w:w="2679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7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DF4184">
        <w:tc>
          <w:tcPr>
            <w:tcW w:w="323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F4184">
            <w:pPr>
              <w:rPr>
                <w:sz w:val="18"/>
                <w:szCs w:val="24"/>
              </w:rPr>
            </w:pPr>
            <w:r w:rsidRPr="00DF4184">
              <w:rPr>
                <w:sz w:val="18"/>
                <w:szCs w:val="24"/>
                <w:lang w:val="en-US"/>
              </w:rPr>
              <w:t>Кизилюртовский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DF4184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F4184" w:rsidP="00ED2D75">
            <w:pPr>
              <w:rPr>
                <w:sz w:val="18"/>
                <w:szCs w:val="24"/>
              </w:rPr>
            </w:pPr>
            <w:r w:rsidRPr="00DF4184">
              <w:rPr>
                <w:sz w:val="18"/>
                <w:szCs w:val="24"/>
              </w:rPr>
              <w:t>Кизилюртовский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923EA8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кадастровых кварталов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7D5A1D"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C6505" w:rsidRDefault="00DF4184" w:rsidP="00415EDF">
            <w:pPr>
              <w:rPr>
                <w:sz w:val="18"/>
                <w:szCs w:val="24"/>
              </w:rPr>
            </w:pPr>
            <w:r w:rsidRPr="00DF4184">
              <w:rPr>
                <w:spacing w:val="-10"/>
                <w:sz w:val="18"/>
                <w:szCs w:val="24"/>
              </w:rPr>
              <w:t>05:06:000013</w:t>
            </w:r>
            <w:r>
              <w:rPr>
                <w:spacing w:val="-10"/>
                <w:sz w:val="18"/>
                <w:szCs w:val="24"/>
              </w:rPr>
              <w:t xml:space="preserve">; </w:t>
            </w:r>
            <w:r w:rsidRPr="00DF4184">
              <w:rPr>
                <w:spacing w:val="-10"/>
                <w:sz w:val="18"/>
                <w:szCs w:val="24"/>
              </w:rPr>
              <w:t>05:06:000009</w:t>
            </w:r>
            <w:r>
              <w:rPr>
                <w:spacing w:val="-10"/>
                <w:sz w:val="18"/>
                <w:szCs w:val="24"/>
              </w:rPr>
              <w:t xml:space="preserve">; </w:t>
            </w:r>
            <w:r w:rsidRPr="00DF4184">
              <w:rPr>
                <w:spacing w:val="-10"/>
                <w:sz w:val="18"/>
                <w:szCs w:val="24"/>
              </w:rPr>
              <w:t>05:06:000012</w:t>
            </w:r>
            <w:r>
              <w:rPr>
                <w:spacing w:val="-10"/>
                <w:sz w:val="18"/>
                <w:szCs w:val="24"/>
              </w:rPr>
              <w:t xml:space="preserve">; </w:t>
            </w:r>
            <w:r w:rsidRPr="00DF4184">
              <w:rPr>
                <w:spacing w:val="-10"/>
                <w:sz w:val="18"/>
                <w:szCs w:val="24"/>
              </w:rPr>
              <w:t>05:06:000017</w:t>
            </w:r>
            <w:r>
              <w:rPr>
                <w:spacing w:val="-10"/>
                <w:sz w:val="18"/>
                <w:szCs w:val="24"/>
              </w:rPr>
              <w:t xml:space="preserve">; </w:t>
            </w:r>
            <w:r w:rsidRPr="00DF4184">
              <w:rPr>
                <w:spacing w:val="-10"/>
                <w:sz w:val="18"/>
                <w:szCs w:val="24"/>
              </w:rPr>
              <w:t>05:06:000018</w:t>
            </w:r>
            <w:r>
              <w:rPr>
                <w:spacing w:val="-10"/>
                <w:sz w:val="18"/>
                <w:szCs w:val="24"/>
              </w:rPr>
              <w:t xml:space="preserve">; </w:t>
            </w:r>
            <w:r w:rsidRPr="00DF4184">
              <w:rPr>
                <w:spacing w:val="-10"/>
                <w:sz w:val="18"/>
                <w:szCs w:val="24"/>
              </w:rPr>
              <w:t>05:06:000016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DF418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1C650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F418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39E4" w:rsidRDefault="00DF4184" w:rsidP="007839E4">
            <w:pPr>
              <w:jc w:val="center"/>
              <w:rPr>
                <w:sz w:val="18"/>
                <w:szCs w:val="24"/>
              </w:rPr>
            </w:pPr>
            <w:r w:rsidRPr="00DF4184">
              <w:rPr>
                <w:sz w:val="18"/>
                <w:szCs w:val="24"/>
              </w:rPr>
              <w:t>1621/2023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  <w:r w:rsidR="00666AD2" w:rsidRPr="00155411">
              <w:rPr>
                <w:sz w:val="18"/>
                <w:szCs w:val="24"/>
              </w:rPr>
              <w:t xml:space="preserve"> кадастровые работы.</w:t>
            </w: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ind w:right="170"/>
              <w:rPr>
                <w:sz w:val="18"/>
                <w:szCs w:val="24"/>
              </w:rPr>
            </w:pP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397B1F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</w:t>
            </w:r>
            <w:r w:rsidR="00397B1F">
              <w:rPr>
                <w:sz w:val="18"/>
                <w:szCs w:val="24"/>
              </w:rPr>
              <w:t>а</w:t>
            </w:r>
            <w:r w:rsidR="00923EA8" w:rsidRPr="00155411">
              <w:rPr>
                <w:sz w:val="18"/>
                <w:szCs w:val="24"/>
              </w:rPr>
              <w:t>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DF4184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  <w:r w:rsidR="001C6505">
              <w:rPr>
                <w:sz w:val="18"/>
                <w:szCs w:val="24"/>
              </w:rPr>
              <w:t xml:space="preserve">, </w:t>
            </w:r>
            <w:r w:rsidR="001C6505">
              <w:t xml:space="preserve"> </w:t>
            </w:r>
            <w:r w:rsidR="00DF4184" w:rsidRPr="00DF4184">
              <w:rPr>
                <w:color w:val="292929"/>
                <w:sz w:val="18"/>
                <w:szCs w:val="23"/>
                <w:shd w:val="clear" w:color="auto" w:fill="FFFFFF"/>
              </w:rPr>
              <w:t>город Кизилюрт, улица Гагарина, дом 52 корпус 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DF4184" w:rsidRPr="00DF4184">
              <w:rPr>
                <w:sz w:val="18"/>
                <w:szCs w:val="24"/>
              </w:rPr>
              <w:t>Кизилюртовск</w:t>
            </w:r>
            <w:r w:rsidR="00DF4184">
              <w:rPr>
                <w:sz w:val="18"/>
                <w:szCs w:val="24"/>
              </w:rPr>
              <w:t xml:space="preserve">ого </w:t>
            </w:r>
            <w:r w:rsidR="001C6505" w:rsidRPr="001C6505">
              <w:rPr>
                <w:sz w:val="18"/>
                <w:szCs w:val="24"/>
              </w:rPr>
              <w:t xml:space="preserve"> район</w:t>
            </w:r>
            <w:r w:rsidR="001C6505">
              <w:rPr>
                <w:sz w:val="18"/>
                <w:szCs w:val="24"/>
              </w:rPr>
              <w:t>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DF418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DF418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4F5726">
        <w:trPr>
          <w:cantSplit/>
          <w:trHeight w:val="285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95A50" w:rsidRDefault="00A95A50">
            <w:pPr>
              <w:jc w:val="center"/>
              <w:rPr>
                <w:sz w:val="18"/>
                <w:szCs w:val="24"/>
              </w:rPr>
            </w:pPr>
            <w:r w:rsidRPr="00A95A50">
              <w:rPr>
                <w:sz w:val="18"/>
                <w:szCs w:val="24"/>
              </w:rPr>
              <w:t xml:space="preserve">Администрация муниципального </w:t>
            </w:r>
            <w:r>
              <w:rPr>
                <w:sz w:val="18"/>
                <w:szCs w:val="24"/>
              </w:rPr>
              <w:t>образования «</w:t>
            </w:r>
            <w:r w:rsidR="00DF4184" w:rsidRPr="00DF4184">
              <w:rPr>
                <w:sz w:val="18"/>
                <w:szCs w:val="24"/>
              </w:rPr>
              <w:t>Кизилюртовский район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F4184">
            <w:pPr>
              <w:jc w:val="center"/>
              <w:rPr>
                <w:sz w:val="18"/>
                <w:szCs w:val="24"/>
              </w:rPr>
            </w:pPr>
            <w:r w:rsidRPr="00DF4184">
              <w:rPr>
                <w:sz w:val="18"/>
                <w:szCs w:val="24"/>
              </w:rPr>
              <w:t>http://www.mr-kizilyurt.ru/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DF418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4F5726">
        <w:trPr>
          <w:cantSplit/>
          <w:trHeight w:val="238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</w:t>
            </w:r>
            <w:bookmarkStart w:id="0" w:name="_GoBack"/>
            <w:bookmarkEnd w:id="0"/>
            <w:r w:rsidRPr="00155411">
              <w:rPr>
                <w:sz w:val="18"/>
                <w:szCs w:val="24"/>
              </w:rPr>
              <w:t>стан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5726">
            <w:pPr>
              <w:jc w:val="center"/>
              <w:rPr>
                <w:sz w:val="18"/>
                <w:szCs w:val="24"/>
              </w:rPr>
            </w:pPr>
            <w:hyperlink r:id="rId6" w:history="1">
              <w:r w:rsidR="00FB7736" w:rsidRPr="00155411">
                <w:rPr>
                  <w:rStyle w:val="ad"/>
                  <w:rFonts w:ascii="Arial" w:hAnsi="Arial" w:cs="Arial"/>
                  <w:sz w:val="14"/>
                </w:rPr>
                <w:t>05_upr@rosreestr.ru</w:t>
              </w:r>
            </w:hyperlink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DF418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DF4184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DF418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DF4184">
              <w:rPr>
                <w:sz w:val="18"/>
                <w:szCs w:val="24"/>
              </w:rPr>
              <w:t>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DF4184">
              <w:rPr>
                <w:sz w:val="18"/>
                <w:szCs w:val="24"/>
              </w:rPr>
              <w:t xml:space="preserve">ов </w:t>
            </w:r>
            <w:r w:rsidR="00666AD2">
              <w:rPr>
                <w:sz w:val="18"/>
                <w:szCs w:val="24"/>
              </w:rPr>
              <w:t xml:space="preserve">(нескольких смежных кадастровых </w:t>
            </w:r>
            <w:r w:rsidRPr="00155411">
              <w:rPr>
                <w:sz w:val="18"/>
                <w:szCs w:val="24"/>
              </w:rPr>
              <w:t>кварталов):</w:t>
            </w:r>
          </w:p>
        </w:tc>
      </w:tr>
      <w:tr w:rsidR="007D5A1D" w:rsidRPr="00155411" w:rsidTr="00DF418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DF4184">
            <w:pPr>
              <w:rPr>
                <w:sz w:val="18"/>
                <w:szCs w:val="24"/>
              </w:rPr>
            </w:pPr>
            <w:r w:rsidRPr="00DF4184">
              <w:rPr>
                <w:spacing w:val="-10"/>
                <w:sz w:val="18"/>
                <w:szCs w:val="24"/>
              </w:rPr>
              <w:t>05:06:000013; 05:06:000009; 05:06:000012; 05:06:000017; 05:06:000018; 05:06:000016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DF4184">
        <w:tc>
          <w:tcPr>
            <w:tcW w:w="2438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DF4184" w:rsidP="00FB502F">
            <w:pPr>
              <w:rPr>
                <w:sz w:val="18"/>
                <w:szCs w:val="24"/>
              </w:rPr>
            </w:pPr>
            <w:r w:rsidRPr="00DF4184">
              <w:rPr>
                <w:sz w:val="18"/>
                <w:szCs w:val="24"/>
              </w:rPr>
              <w:t>Республика Дагестан,  город Кизилюрт, улица Гагарина, дом 52 корпус А, здание администрации Кизилюртовского  района</w:t>
            </w:r>
            <w:r w:rsidRPr="00DF4184">
              <w:rPr>
                <w:sz w:val="18"/>
                <w:szCs w:val="24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DF418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F4184" w:rsidRDefault="00DF418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 в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F5726" w:rsidRDefault="004F5726" w:rsidP="00C92BE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49C4" w:rsidRDefault="004F5726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</w:t>
            </w:r>
            <w:r w:rsidR="00E249C4">
              <w:rPr>
                <w:sz w:val="18"/>
                <w:szCs w:val="24"/>
                <w:lang w:val="en-US"/>
              </w:rPr>
              <w:t>0</w:t>
            </w:r>
          </w:p>
        </w:tc>
        <w:tc>
          <w:tcPr>
            <w:tcW w:w="455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DF4184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DF4184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DF418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4F5726" w:rsidP="004F572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 xml:space="preserve">г. по </w:t>
            </w:r>
            <w:r w:rsidR="00FF0A6B"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F5726" w:rsidRDefault="004F5726" w:rsidP="00442D7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 w:rsidP="00097C3E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</w:t>
            </w:r>
            <w:r w:rsidRPr="00BA3203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DF4184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DF4184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</w:t>
            </w:r>
            <w:r w:rsidR="001C6505">
              <w:rPr>
                <w:sz w:val="18"/>
                <w:szCs w:val="24"/>
              </w:rPr>
              <w:t>частков считается согласованным</w:t>
            </w:r>
          </w:p>
          <w:p w:rsidR="009F0104" w:rsidRPr="00155411" w:rsidRDefault="005C2836" w:rsidP="004F5726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4F5726">
              <w:rPr>
                <w:sz w:val="18"/>
                <w:szCs w:val="24"/>
              </w:rPr>
              <w:t xml:space="preserve">: </w:t>
            </w:r>
            <w:r w:rsidR="004F5726" w:rsidRPr="004F5726">
              <w:rPr>
                <w:sz w:val="18"/>
                <w:szCs w:val="24"/>
              </w:rPr>
              <w:t>Кадиев Магомедгаджи Ка</w:t>
            </w:r>
            <w:r w:rsidR="004F5726">
              <w:rPr>
                <w:sz w:val="18"/>
                <w:szCs w:val="24"/>
              </w:rPr>
              <w:t xml:space="preserve">диевич (зам. главы) 89285165417;  </w:t>
            </w:r>
            <w:r w:rsidR="004F5726" w:rsidRPr="004F5726">
              <w:rPr>
                <w:sz w:val="18"/>
                <w:szCs w:val="24"/>
              </w:rPr>
              <w:t>Сулейманов Рустам Гасанович (начальник отде</w:t>
            </w:r>
            <w:r w:rsidR="004F5726">
              <w:rPr>
                <w:sz w:val="18"/>
                <w:szCs w:val="24"/>
              </w:rPr>
              <w:t xml:space="preserve">ла архитектур и строительства) </w:t>
            </w:r>
            <w:r w:rsidR="004F5726" w:rsidRPr="004F5726">
              <w:rPr>
                <w:sz w:val="18"/>
                <w:szCs w:val="24"/>
              </w:rPr>
              <w:t xml:space="preserve"> 89634001717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6" w:rsidRDefault="00825BB6">
      <w:r>
        <w:separator/>
      </w:r>
    </w:p>
  </w:endnote>
  <w:endnote w:type="continuationSeparator" w:id="0">
    <w:p w:rsidR="00825BB6" w:rsidRDefault="008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6" w:rsidRDefault="00825BB6">
      <w:r>
        <w:separator/>
      </w:r>
    </w:p>
  </w:footnote>
  <w:footnote w:type="continuationSeparator" w:id="0">
    <w:p w:rsidR="00825BB6" w:rsidRDefault="0082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42D1E"/>
    <w:rsid w:val="00093963"/>
    <w:rsid w:val="00097C3E"/>
    <w:rsid w:val="000B1B39"/>
    <w:rsid w:val="000D6A46"/>
    <w:rsid w:val="000E6B7E"/>
    <w:rsid w:val="00144A85"/>
    <w:rsid w:val="00155411"/>
    <w:rsid w:val="0016315E"/>
    <w:rsid w:val="001C6505"/>
    <w:rsid w:val="001E3477"/>
    <w:rsid w:val="00235ABD"/>
    <w:rsid w:val="002843A2"/>
    <w:rsid w:val="003205A6"/>
    <w:rsid w:val="00397B1F"/>
    <w:rsid w:val="0040573E"/>
    <w:rsid w:val="004070D5"/>
    <w:rsid w:val="00415EDF"/>
    <w:rsid w:val="0042013A"/>
    <w:rsid w:val="00442D79"/>
    <w:rsid w:val="004C053A"/>
    <w:rsid w:val="004F5726"/>
    <w:rsid w:val="00510EA5"/>
    <w:rsid w:val="0054575E"/>
    <w:rsid w:val="005478C5"/>
    <w:rsid w:val="005C2836"/>
    <w:rsid w:val="005C4160"/>
    <w:rsid w:val="00606998"/>
    <w:rsid w:val="00651C07"/>
    <w:rsid w:val="00666AD2"/>
    <w:rsid w:val="006A73F6"/>
    <w:rsid w:val="006B4BCD"/>
    <w:rsid w:val="0070501D"/>
    <w:rsid w:val="007544C7"/>
    <w:rsid w:val="007839E4"/>
    <w:rsid w:val="007D5A1D"/>
    <w:rsid w:val="00825BB6"/>
    <w:rsid w:val="00835E78"/>
    <w:rsid w:val="00886BBB"/>
    <w:rsid w:val="00923EA8"/>
    <w:rsid w:val="0097216D"/>
    <w:rsid w:val="009B6142"/>
    <w:rsid w:val="009F0104"/>
    <w:rsid w:val="00A95A50"/>
    <w:rsid w:val="00AA2341"/>
    <w:rsid w:val="00AF2BC0"/>
    <w:rsid w:val="00AF5D4A"/>
    <w:rsid w:val="00B13025"/>
    <w:rsid w:val="00B603E0"/>
    <w:rsid w:val="00BA3203"/>
    <w:rsid w:val="00BE16D6"/>
    <w:rsid w:val="00BE267E"/>
    <w:rsid w:val="00BE69CD"/>
    <w:rsid w:val="00BF10CE"/>
    <w:rsid w:val="00C92BE5"/>
    <w:rsid w:val="00D60907"/>
    <w:rsid w:val="00DF4184"/>
    <w:rsid w:val="00E249C4"/>
    <w:rsid w:val="00E64575"/>
    <w:rsid w:val="00ED2D75"/>
    <w:rsid w:val="00EF2D29"/>
    <w:rsid w:val="00F179D9"/>
    <w:rsid w:val="00F547D6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199A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495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raziyat</cp:lastModifiedBy>
  <cp:revision>35</cp:revision>
  <cp:lastPrinted>2023-10-18T06:55:00Z</cp:lastPrinted>
  <dcterms:created xsi:type="dcterms:W3CDTF">2022-04-08T11:56:00Z</dcterms:created>
  <dcterms:modified xsi:type="dcterms:W3CDTF">2023-10-18T06:58:00Z</dcterms:modified>
</cp:coreProperties>
</file>