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7D" w:rsidRDefault="00035C7D" w:rsidP="00035C7D">
      <w:pPr>
        <w:jc w:val="center"/>
      </w:pPr>
      <w:r w:rsidRPr="0077547E">
        <w:rPr>
          <w:noProof/>
          <w:sz w:val="20"/>
          <w:szCs w:val="20"/>
        </w:rPr>
        <w:drawing>
          <wp:inline distT="0" distB="0" distL="0" distR="0">
            <wp:extent cx="890270" cy="930275"/>
            <wp:effectExtent l="19050" t="0" r="5080" b="0"/>
            <wp:docPr id="1" name="Рисунок 1" descr="DAGE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AGESTA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3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7D" w:rsidRPr="003C53DF" w:rsidRDefault="00035C7D" w:rsidP="00035C7D">
      <w:pPr>
        <w:pStyle w:val="a3"/>
        <w:rPr>
          <w:sz w:val="32"/>
          <w:szCs w:val="32"/>
        </w:rPr>
      </w:pPr>
      <w:r w:rsidRPr="003C53DF">
        <w:rPr>
          <w:sz w:val="32"/>
          <w:szCs w:val="32"/>
        </w:rPr>
        <w:t>СОБРАНИЕ ДЕПУТАТОВ МУНИЦИПАЛЬНОГО РАЙОНА «КИЗИЛЮРТОВСКИЙ РАЙОН»</w:t>
      </w:r>
    </w:p>
    <w:p w:rsidR="00035C7D" w:rsidRDefault="00035C7D" w:rsidP="00035C7D">
      <w:pPr>
        <w:ind w:left="-180" w:right="-414"/>
        <w:jc w:val="center"/>
        <w:rPr>
          <w:sz w:val="22"/>
          <w:szCs w:val="22"/>
        </w:rPr>
      </w:pPr>
      <w:r>
        <w:rPr>
          <w:i/>
          <w:sz w:val="20"/>
          <w:szCs w:val="20"/>
        </w:rPr>
        <w:t xml:space="preserve">368120, Российская Федерация Республика Дагестан  г. </w:t>
      </w:r>
      <w:proofErr w:type="spellStart"/>
      <w:r>
        <w:rPr>
          <w:i/>
          <w:sz w:val="20"/>
          <w:szCs w:val="20"/>
        </w:rPr>
        <w:t>Кизилюрт</w:t>
      </w:r>
      <w:proofErr w:type="spellEnd"/>
      <w:r>
        <w:rPr>
          <w:i/>
          <w:sz w:val="20"/>
          <w:szCs w:val="20"/>
        </w:rPr>
        <w:t xml:space="preserve">   ул. Гагарина  52 «а». </w:t>
      </w:r>
    </w:p>
    <w:tbl>
      <w:tblPr>
        <w:tblW w:w="10080" w:type="dxa"/>
        <w:tblInd w:w="108" w:type="dxa"/>
        <w:tblBorders>
          <w:top w:val="single" w:sz="18" w:space="0" w:color="auto"/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10080"/>
      </w:tblGrid>
      <w:tr w:rsidR="00035C7D" w:rsidTr="00035C7D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035C7D" w:rsidRDefault="00035C7D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  <w:p w:rsidR="00404DF4" w:rsidRDefault="00404DF4">
            <w:pPr>
              <w:spacing w:line="276" w:lineRule="auto"/>
              <w:jc w:val="center"/>
            </w:pPr>
          </w:p>
        </w:tc>
      </w:tr>
    </w:tbl>
    <w:p w:rsidR="00B5461E" w:rsidRDefault="00063D34" w:rsidP="00B5461E">
      <w:pPr>
        <w:rPr>
          <w:b/>
          <w:sz w:val="28"/>
          <w:szCs w:val="28"/>
        </w:rPr>
      </w:pPr>
      <w:r>
        <w:rPr>
          <w:b/>
          <w:sz w:val="28"/>
          <w:szCs w:val="28"/>
        </w:rPr>
        <w:t>21.11</w:t>
      </w:r>
      <w:r w:rsidR="00822DD3">
        <w:rPr>
          <w:b/>
          <w:sz w:val="28"/>
          <w:szCs w:val="28"/>
        </w:rPr>
        <w:t>.2023</w:t>
      </w:r>
      <w:r w:rsidR="00B5461E">
        <w:rPr>
          <w:b/>
          <w:sz w:val="28"/>
          <w:szCs w:val="28"/>
        </w:rPr>
        <w:t xml:space="preserve">                                                                                    </w:t>
      </w:r>
      <w:r w:rsidR="00007D6D">
        <w:rPr>
          <w:b/>
          <w:sz w:val="28"/>
          <w:szCs w:val="28"/>
        </w:rPr>
        <w:t xml:space="preserve">                № 23</w:t>
      </w:r>
      <w:r>
        <w:rPr>
          <w:b/>
          <w:sz w:val="28"/>
          <w:szCs w:val="28"/>
        </w:rPr>
        <w:t>-03</w:t>
      </w:r>
      <w:r w:rsidR="00822DD3">
        <w:rPr>
          <w:b/>
          <w:sz w:val="28"/>
          <w:szCs w:val="28"/>
        </w:rPr>
        <w:t>/07РС</w:t>
      </w:r>
    </w:p>
    <w:p w:rsidR="00B5461E" w:rsidRDefault="00B5461E" w:rsidP="00404DF4">
      <w:pPr>
        <w:jc w:val="center"/>
        <w:rPr>
          <w:b/>
          <w:sz w:val="28"/>
          <w:szCs w:val="28"/>
        </w:rPr>
      </w:pPr>
    </w:p>
    <w:p w:rsidR="000A0AC2" w:rsidRDefault="00404DF4" w:rsidP="00404DF4">
      <w:pPr>
        <w:jc w:val="center"/>
        <w:rPr>
          <w:b/>
          <w:sz w:val="28"/>
          <w:szCs w:val="28"/>
        </w:rPr>
      </w:pPr>
      <w:r w:rsidRPr="00404DF4">
        <w:rPr>
          <w:b/>
          <w:sz w:val="28"/>
          <w:szCs w:val="28"/>
        </w:rPr>
        <w:t>РЕШЕНИЕ</w:t>
      </w:r>
    </w:p>
    <w:p w:rsidR="00960DA2" w:rsidRDefault="00960DA2" w:rsidP="00404DF4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9854D9" w:rsidRDefault="009854D9" w:rsidP="00404DF4">
      <w:pPr>
        <w:jc w:val="center"/>
        <w:rPr>
          <w:b/>
          <w:sz w:val="28"/>
          <w:szCs w:val="28"/>
        </w:rPr>
      </w:pPr>
    </w:p>
    <w:p w:rsidR="00960DA2" w:rsidRDefault="00960DA2" w:rsidP="00960DA2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 утверждении правил землепользования и застройки МОСП с. </w:t>
      </w:r>
      <w:proofErr w:type="spellStart"/>
      <w:r>
        <w:rPr>
          <w:b/>
          <w:sz w:val="32"/>
          <w:szCs w:val="32"/>
        </w:rPr>
        <w:t>Султанянгиюрт</w:t>
      </w:r>
      <w:proofErr w:type="spellEnd"/>
      <w:r>
        <w:rPr>
          <w:b/>
          <w:sz w:val="32"/>
          <w:szCs w:val="32"/>
        </w:rPr>
        <w:t>.</w:t>
      </w:r>
    </w:p>
    <w:p w:rsidR="00404DF4" w:rsidRPr="00960DA2" w:rsidRDefault="00404DF4" w:rsidP="00FA4FF6">
      <w:pPr>
        <w:jc w:val="both"/>
        <w:rPr>
          <w:sz w:val="28"/>
          <w:szCs w:val="28"/>
        </w:rPr>
      </w:pPr>
    </w:p>
    <w:p w:rsidR="00960DA2" w:rsidRPr="00960DA2" w:rsidRDefault="00960DA2" w:rsidP="00FA4FF6">
      <w:pPr>
        <w:jc w:val="both"/>
        <w:rPr>
          <w:sz w:val="28"/>
          <w:szCs w:val="28"/>
        </w:rPr>
      </w:pPr>
      <w:r w:rsidRPr="00960DA2">
        <w:rPr>
          <w:sz w:val="28"/>
          <w:szCs w:val="28"/>
        </w:rPr>
        <w:tab/>
        <w:t>В соответствии со ст. 5.1 32 Градостроительного кодекса РФ ст. 28 ФЗ от 6 октября 2003 года № 131-ФЗ об общих принципах организации местного самоуправления в РФ законом РД от 5 мая 2006 года № 26</w:t>
      </w:r>
      <w:proofErr w:type="gramStart"/>
      <w:r w:rsidRPr="00960DA2">
        <w:rPr>
          <w:sz w:val="28"/>
          <w:szCs w:val="28"/>
        </w:rPr>
        <w:t xml:space="preserve"> О</w:t>
      </w:r>
      <w:proofErr w:type="gramEnd"/>
      <w:r w:rsidRPr="00960DA2">
        <w:rPr>
          <w:sz w:val="28"/>
          <w:szCs w:val="28"/>
        </w:rPr>
        <w:t xml:space="preserve"> градостроительной деятельности РД</w:t>
      </w:r>
    </w:p>
    <w:p w:rsidR="00960DA2" w:rsidRPr="00960DA2" w:rsidRDefault="00960DA2" w:rsidP="00FA4FF6">
      <w:pPr>
        <w:jc w:val="both"/>
        <w:rPr>
          <w:sz w:val="28"/>
          <w:szCs w:val="28"/>
        </w:rPr>
      </w:pPr>
    </w:p>
    <w:p w:rsidR="00960DA2" w:rsidRPr="00960DA2" w:rsidRDefault="00960DA2" w:rsidP="00FA4FF6">
      <w:pPr>
        <w:jc w:val="both"/>
        <w:rPr>
          <w:sz w:val="28"/>
          <w:szCs w:val="28"/>
        </w:rPr>
      </w:pPr>
    </w:p>
    <w:p w:rsidR="00065D49" w:rsidRDefault="009854D9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  <w:r w:rsidR="00065D49">
        <w:rPr>
          <w:b/>
          <w:sz w:val="28"/>
          <w:szCs w:val="28"/>
        </w:rPr>
        <w:t xml:space="preserve"> Решило:</w:t>
      </w:r>
    </w:p>
    <w:p w:rsidR="00065D49" w:rsidRPr="00FA4FF6" w:rsidRDefault="00065D49" w:rsidP="00FA4FF6">
      <w:pPr>
        <w:jc w:val="both"/>
        <w:rPr>
          <w:sz w:val="28"/>
          <w:szCs w:val="28"/>
        </w:rPr>
      </w:pPr>
    </w:p>
    <w:p w:rsidR="00FA4FF6" w:rsidRPr="00FA4FF6" w:rsidRDefault="00065D49" w:rsidP="00FA4FF6">
      <w:pPr>
        <w:jc w:val="both"/>
        <w:rPr>
          <w:sz w:val="28"/>
          <w:szCs w:val="28"/>
        </w:rPr>
      </w:pPr>
      <w:r w:rsidRPr="00FA4FF6">
        <w:rPr>
          <w:sz w:val="28"/>
          <w:szCs w:val="28"/>
        </w:rPr>
        <w:tab/>
        <w:t>1</w:t>
      </w:r>
      <w:r w:rsidR="00FA4FF6" w:rsidRPr="00FA4FF6">
        <w:rPr>
          <w:sz w:val="28"/>
          <w:szCs w:val="28"/>
        </w:rPr>
        <w:t>) Утве</w:t>
      </w:r>
      <w:r w:rsidR="00960DA2">
        <w:rPr>
          <w:sz w:val="28"/>
          <w:szCs w:val="28"/>
        </w:rPr>
        <w:t xml:space="preserve">рдить проект внесения изменений в правила землепользования и застройки МОСП с. </w:t>
      </w:r>
      <w:proofErr w:type="spellStart"/>
      <w:r w:rsidR="00960DA2">
        <w:rPr>
          <w:sz w:val="28"/>
          <w:szCs w:val="28"/>
        </w:rPr>
        <w:t>Султанянгиюрт</w:t>
      </w:r>
      <w:proofErr w:type="spellEnd"/>
      <w:r w:rsidR="00960DA2">
        <w:rPr>
          <w:sz w:val="28"/>
          <w:szCs w:val="28"/>
        </w:rPr>
        <w:t>.</w:t>
      </w:r>
    </w:p>
    <w:p w:rsidR="00065D49" w:rsidRPr="00FA4FF6" w:rsidRDefault="00065D49" w:rsidP="00FA4FF6">
      <w:pPr>
        <w:ind w:firstLine="708"/>
        <w:jc w:val="both"/>
        <w:rPr>
          <w:sz w:val="28"/>
          <w:szCs w:val="28"/>
        </w:rPr>
      </w:pPr>
      <w:r w:rsidRPr="00FA4FF6">
        <w:rPr>
          <w:sz w:val="28"/>
          <w:szCs w:val="28"/>
        </w:rPr>
        <w:t xml:space="preserve">2) </w:t>
      </w:r>
      <w:r w:rsidR="00960DA2">
        <w:rPr>
          <w:sz w:val="28"/>
          <w:szCs w:val="28"/>
        </w:rPr>
        <w:t>Настоящее решение вступает в силу со дня его подписания.</w:t>
      </w:r>
    </w:p>
    <w:p w:rsidR="00404DF4" w:rsidRDefault="00065D49" w:rsidP="00FA4FF6">
      <w:pPr>
        <w:jc w:val="both"/>
        <w:rPr>
          <w:sz w:val="28"/>
          <w:szCs w:val="28"/>
        </w:rPr>
      </w:pPr>
      <w:r w:rsidRPr="00FA4FF6">
        <w:rPr>
          <w:sz w:val="28"/>
          <w:szCs w:val="28"/>
        </w:rPr>
        <w:tab/>
        <w:t xml:space="preserve">3) </w:t>
      </w:r>
      <w:r w:rsidR="00960DA2">
        <w:rPr>
          <w:sz w:val="28"/>
          <w:szCs w:val="28"/>
        </w:rPr>
        <w:t>Опубликовать настоящее решение на сайте МР «Кизилюртовский район».</w:t>
      </w:r>
    </w:p>
    <w:p w:rsidR="00FA4FF6" w:rsidRPr="00FA4FF6" w:rsidRDefault="00FA4FF6" w:rsidP="00FA4FF6">
      <w:pPr>
        <w:jc w:val="both"/>
        <w:rPr>
          <w:sz w:val="28"/>
          <w:szCs w:val="28"/>
        </w:rPr>
      </w:pPr>
    </w:p>
    <w:p w:rsidR="00404DF4" w:rsidRPr="00FA4FF6" w:rsidRDefault="00404DF4" w:rsidP="00FA4FF6">
      <w:pPr>
        <w:jc w:val="both"/>
        <w:rPr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</w:p>
    <w:p w:rsid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Собрания депутатов </w:t>
      </w:r>
    </w:p>
    <w:p w:rsidR="00404DF4" w:rsidRPr="00404DF4" w:rsidRDefault="00404DF4" w:rsidP="00404D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«Кизилюртовский район»                                                          А.М. Магомедов </w:t>
      </w:r>
    </w:p>
    <w:sectPr w:rsidR="00404DF4" w:rsidRPr="00404DF4" w:rsidSect="007D7BF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406E3"/>
    <w:multiLevelType w:val="hybridMultilevel"/>
    <w:tmpl w:val="7CF66DF6"/>
    <w:lvl w:ilvl="0" w:tplc="A3CE9E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F3311E4"/>
    <w:multiLevelType w:val="hybridMultilevel"/>
    <w:tmpl w:val="9332845A"/>
    <w:lvl w:ilvl="0" w:tplc="CEF634D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C7D"/>
    <w:rsid w:val="00007D6D"/>
    <w:rsid w:val="00035C7D"/>
    <w:rsid w:val="00046B85"/>
    <w:rsid w:val="00057512"/>
    <w:rsid w:val="00063D34"/>
    <w:rsid w:val="0006543F"/>
    <w:rsid w:val="00065D49"/>
    <w:rsid w:val="00066C3D"/>
    <w:rsid w:val="00073283"/>
    <w:rsid w:val="0009797E"/>
    <w:rsid w:val="000A0AC2"/>
    <w:rsid w:val="000A262D"/>
    <w:rsid w:val="000B3136"/>
    <w:rsid w:val="000D509E"/>
    <w:rsid w:val="000E0A2B"/>
    <w:rsid w:val="001024DE"/>
    <w:rsid w:val="0015395E"/>
    <w:rsid w:val="00162771"/>
    <w:rsid w:val="0017372D"/>
    <w:rsid w:val="001853C0"/>
    <w:rsid w:val="001973F4"/>
    <w:rsid w:val="001A0759"/>
    <w:rsid w:val="001E4684"/>
    <w:rsid w:val="00201BF8"/>
    <w:rsid w:val="00240EBF"/>
    <w:rsid w:val="0027335E"/>
    <w:rsid w:val="002A4808"/>
    <w:rsid w:val="002B725A"/>
    <w:rsid w:val="002D067D"/>
    <w:rsid w:val="002D72C8"/>
    <w:rsid w:val="003119AA"/>
    <w:rsid w:val="00370C90"/>
    <w:rsid w:val="00393D67"/>
    <w:rsid w:val="003C53DF"/>
    <w:rsid w:val="003C6428"/>
    <w:rsid w:val="003D047E"/>
    <w:rsid w:val="00404DF4"/>
    <w:rsid w:val="00420A3C"/>
    <w:rsid w:val="00434E4D"/>
    <w:rsid w:val="004677CE"/>
    <w:rsid w:val="004B6D69"/>
    <w:rsid w:val="004D58EC"/>
    <w:rsid w:val="005041B0"/>
    <w:rsid w:val="00510114"/>
    <w:rsid w:val="00571351"/>
    <w:rsid w:val="005973F1"/>
    <w:rsid w:val="00601145"/>
    <w:rsid w:val="0063153D"/>
    <w:rsid w:val="00644515"/>
    <w:rsid w:val="00645437"/>
    <w:rsid w:val="0067563C"/>
    <w:rsid w:val="00677564"/>
    <w:rsid w:val="006B78B3"/>
    <w:rsid w:val="006C5326"/>
    <w:rsid w:val="006D1E43"/>
    <w:rsid w:val="00717A2B"/>
    <w:rsid w:val="00770486"/>
    <w:rsid w:val="0077547E"/>
    <w:rsid w:val="00793CDF"/>
    <w:rsid w:val="00797AE0"/>
    <w:rsid w:val="007A074F"/>
    <w:rsid w:val="007A4112"/>
    <w:rsid w:val="007A6715"/>
    <w:rsid w:val="007B0463"/>
    <w:rsid w:val="007B6EF7"/>
    <w:rsid w:val="007D7BFA"/>
    <w:rsid w:val="00822DD3"/>
    <w:rsid w:val="00852498"/>
    <w:rsid w:val="00860521"/>
    <w:rsid w:val="00895C7D"/>
    <w:rsid w:val="008E32C8"/>
    <w:rsid w:val="008E6B83"/>
    <w:rsid w:val="009137A1"/>
    <w:rsid w:val="009322D4"/>
    <w:rsid w:val="00960DA2"/>
    <w:rsid w:val="009854D9"/>
    <w:rsid w:val="009C51B5"/>
    <w:rsid w:val="009F644E"/>
    <w:rsid w:val="00A1388D"/>
    <w:rsid w:val="00A22AA5"/>
    <w:rsid w:val="00A30578"/>
    <w:rsid w:val="00A351BB"/>
    <w:rsid w:val="00AC5AC8"/>
    <w:rsid w:val="00AE0473"/>
    <w:rsid w:val="00AE65A1"/>
    <w:rsid w:val="00AF306A"/>
    <w:rsid w:val="00B10D15"/>
    <w:rsid w:val="00B120C4"/>
    <w:rsid w:val="00B4737C"/>
    <w:rsid w:val="00B52650"/>
    <w:rsid w:val="00B5461E"/>
    <w:rsid w:val="00B84AC0"/>
    <w:rsid w:val="00B90BF4"/>
    <w:rsid w:val="00C01BA3"/>
    <w:rsid w:val="00C327C9"/>
    <w:rsid w:val="00C4393B"/>
    <w:rsid w:val="00C52DCA"/>
    <w:rsid w:val="00C90BC1"/>
    <w:rsid w:val="00CB222A"/>
    <w:rsid w:val="00D04AE4"/>
    <w:rsid w:val="00D27A07"/>
    <w:rsid w:val="00D45686"/>
    <w:rsid w:val="00D55D9F"/>
    <w:rsid w:val="00D819D2"/>
    <w:rsid w:val="00DB6AAC"/>
    <w:rsid w:val="00DE02D4"/>
    <w:rsid w:val="00E0198D"/>
    <w:rsid w:val="00E24396"/>
    <w:rsid w:val="00E2741A"/>
    <w:rsid w:val="00E34E66"/>
    <w:rsid w:val="00E44111"/>
    <w:rsid w:val="00EB0043"/>
    <w:rsid w:val="00EB1FC2"/>
    <w:rsid w:val="00EB5D87"/>
    <w:rsid w:val="00EC2880"/>
    <w:rsid w:val="00F25BC8"/>
    <w:rsid w:val="00F35B8E"/>
    <w:rsid w:val="00F45700"/>
    <w:rsid w:val="00FA4FF6"/>
    <w:rsid w:val="00FB7FA6"/>
    <w:rsid w:val="00FE2CAC"/>
    <w:rsid w:val="00FF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5C7D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C7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035C7D"/>
    <w:pPr>
      <w:jc w:val="center"/>
    </w:pPr>
    <w:rPr>
      <w:b/>
      <w:sz w:val="44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035C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5C7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A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42</cp:revision>
  <cp:lastPrinted>2023-11-22T09:26:00Z</cp:lastPrinted>
  <dcterms:created xsi:type="dcterms:W3CDTF">2020-07-03T09:42:00Z</dcterms:created>
  <dcterms:modified xsi:type="dcterms:W3CDTF">2023-11-22T09:42:00Z</dcterms:modified>
</cp:coreProperties>
</file>