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B7" w:rsidRDefault="00B655B7" w:rsidP="00B655B7">
      <w:pPr>
        <w:pStyle w:val="a3"/>
        <w:rPr>
          <w:rFonts w:ascii="Times New Roman" w:hAnsi="Times New Roman"/>
          <w:sz w:val="28"/>
          <w:szCs w:val="28"/>
        </w:rPr>
      </w:pPr>
    </w:p>
    <w:p w:rsidR="00B655B7" w:rsidRPr="005703A1" w:rsidRDefault="00B655B7" w:rsidP="00B655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703A1">
        <w:rPr>
          <w:rFonts w:ascii="Times New Roman" w:hAnsi="Times New Roman"/>
          <w:b/>
          <w:sz w:val="28"/>
          <w:szCs w:val="28"/>
        </w:rPr>
        <w:t>Объявление</w:t>
      </w:r>
    </w:p>
    <w:p w:rsidR="00B655B7" w:rsidRDefault="00B655B7" w:rsidP="00B655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55B7" w:rsidRPr="00560319" w:rsidRDefault="00B655B7" w:rsidP="00B655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560319">
        <w:rPr>
          <w:rFonts w:ascii="Times New Roman" w:hAnsi="Times New Roman"/>
          <w:b/>
          <w:sz w:val="28"/>
          <w:szCs w:val="28"/>
        </w:rPr>
        <w:t xml:space="preserve">ля </w:t>
      </w:r>
      <w:proofErr w:type="spellStart"/>
      <w:r w:rsidRPr="00560319">
        <w:rPr>
          <w:rFonts w:ascii="Times New Roman" w:hAnsi="Times New Roman"/>
          <w:b/>
          <w:sz w:val="28"/>
          <w:szCs w:val="28"/>
        </w:rPr>
        <w:t>сельхозтоваропроизводителей</w:t>
      </w:r>
      <w:proofErr w:type="spellEnd"/>
      <w:r w:rsidRPr="00560319">
        <w:rPr>
          <w:rFonts w:ascii="Times New Roman" w:hAnsi="Times New Roman"/>
          <w:b/>
          <w:sz w:val="28"/>
          <w:szCs w:val="28"/>
        </w:rPr>
        <w:t xml:space="preserve"> МР «Кизилюртовский район»</w:t>
      </w:r>
    </w:p>
    <w:p w:rsidR="00B655B7" w:rsidRPr="00560319" w:rsidRDefault="00B655B7" w:rsidP="00B655B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655B7" w:rsidRDefault="00B655B7" w:rsidP="00B655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Министерство сельского хозяйства и продовольствия Республики Дагестан сообщает, что с 1 марта 2025 года на единой цифровой платформе в сфере занятости и трудовых отношений «Работа в России» (далее ЕЦП «Работа в России») стартует кампания по сбору сведений о кадровой потребности в целевом</w:t>
      </w:r>
      <w:r w:rsidRPr="005603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обучении на 2026/2027 учебный год в рамках Положения о целевом обучении по образовательным программам среднего профессионального и</w:t>
      </w:r>
      <w:proofErr w:type="gramEnd"/>
      <w:r>
        <w:rPr>
          <w:rFonts w:ascii="Times New Roman" w:hAnsi="Times New Roman"/>
          <w:sz w:val="28"/>
          <w:szCs w:val="28"/>
        </w:rPr>
        <w:t xml:space="preserve"> высшего образования, утвержденного постановлением Правительства Российской Федерации от 27 апреля 2024 г.№555.</w:t>
      </w:r>
    </w:p>
    <w:p w:rsidR="00B655B7" w:rsidRDefault="00B655B7" w:rsidP="00B655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Заполнение форм сбора сведений о кадровой потребности в целевом обучении через ЕЦП «Работа в России» является обязательным условием для получения мест детализированной квоты на обучение. Если форма не будет направлена в установленный срок – </w:t>
      </w:r>
      <w:r w:rsidRPr="005B1FB7">
        <w:rPr>
          <w:rFonts w:ascii="Times New Roman" w:hAnsi="Times New Roman"/>
          <w:b/>
          <w:sz w:val="28"/>
          <w:szCs w:val="28"/>
        </w:rPr>
        <w:t>до 1 апреля 2025 года</w:t>
      </w:r>
      <w:r>
        <w:rPr>
          <w:rFonts w:ascii="Times New Roman" w:hAnsi="Times New Roman"/>
          <w:sz w:val="28"/>
          <w:szCs w:val="28"/>
        </w:rPr>
        <w:t xml:space="preserve">, образовательные организации высшего образования и научные организации, подведомственные Минсельхозу России, не смогут обеспечить целевой прием для организаций, не заполнивших данные на ЕЦП «Работа в России». </w:t>
      </w:r>
    </w:p>
    <w:p w:rsidR="00B655B7" w:rsidRPr="00796532" w:rsidRDefault="00B655B7" w:rsidP="00B655B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Организации, соответствующие части 1 статьи 71.1 Федерального Закона от 29 декабря 2012 г. № 273-ФЗ «Об образовании в Российской Федерации» (далее Федеральный закон №273-ФЗ), </w:t>
      </w:r>
      <w:r w:rsidRPr="00796532">
        <w:rPr>
          <w:rFonts w:ascii="Times New Roman" w:hAnsi="Times New Roman"/>
          <w:b/>
          <w:sz w:val="28"/>
          <w:szCs w:val="28"/>
        </w:rPr>
        <w:t>вправе подавать формы заказчиков и (или) формы работодателей.</w:t>
      </w:r>
    </w:p>
    <w:p w:rsidR="00B655B7" w:rsidRPr="00796532" w:rsidRDefault="00B655B7" w:rsidP="00B655B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Организации, не соответствующие части 1 статьи 71,1 Федерального  закона №273, </w:t>
      </w:r>
      <w:r w:rsidRPr="00796532">
        <w:rPr>
          <w:rFonts w:ascii="Times New Roman" w:hAnsi="Times New Roman"/>
          <w:b/>
          <w:sz w:val="28"/>
          <w:szCs w:val="28"/>
        </w:rPr>
        <w:t>вправе подавать только формы работодателей.</w:t>
      </w:r>
    </w:p>
    <w:p w:rsidR="00B655B7" w:rsidRDefault="00B655B7" w:rsidP="00B655B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C0793">
        <w:rPr>
          <w:rFonts w:ascii="Times New Roman" w:hAnsi="Times New Roman"/>
          <w:sz w:val="28"/>
          <w:szCs w:val="28"/>
        </w:rPr>
        <w:t>В связи с вышеуказанным,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793">
        <w:rPr>
          <w:rFonts w:ascii="Times New Roman" w:hAnsi="Times New Roman"/>
          <w:sz w:val="28"/>
          <w:szCs w:val="28"/>
        </w:rPr>
        <w:t>просим принят</w:t>
      </w:r>
      <w:r>
        <w:rPr>
          <w:rFonts w:ascii="Times New Roman" w:hAnsi="Times New Roman"/>
          <w:sz w:val="28"/>
          <w:szCs w:val="28"/>
        </w:rPr>
        <w:t xml:space="preserve">ь к сведению и руководству при </w:t>
      </w:r>
      <w:r w:rsidRPr="00EC0793">
        <w:rPr>
          <w:rFonts w:ascii="Times New Roman" w:hAnsi="Times New Roman"/>
          <w:sz w:val="28"/>
          <w:szCs w:val="28"/>
        </w:rPr>
        <w:t xml:space="preserve">  формиров</w:t>
      </w:r>
      <w:r>
        <w:rPr>
          <w:rFonts w:ascii="Times New Roman" w:hAnsi="Times New Roman"/>
          <w:sz w:val="28"/>
          <w:szCs w:val="28"/>
        </w:rPr>
        <w:t>ании кадрового резерва и привле</w:t>
      </w:r>
      <w:r w:rsidRPr="00EC0793">
        <w:rPr>
          <w:rFonts w:ascii="Times New Roman" w:hAnsi="Times New Roman"/>
          <w:sz w:val="28"/>
          <w:szCs w:val="28"/>
        </w:rPr>
        <w:t>чения молодых квалифицированных специалистов в отрасль АПК</w:t>
      </w:r>
      <w:r>
        <w:rPr>
          <w:rFonts w:ascii="Times New Roman" w:hAnsi="Times New Roman"/>
          <w:sz w:val="28"/>
          <w:szCs w:val="28"/>
        </w:rPr>
        <w:t>.</w:t>
      </w:r>
    </w:p>
    <w:p w:rsidR="00B655B7" w:rsidRPr="00EC0793" w:rsidRDefault="00B655B7" w:rsidP="00B655B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направляем ссылку на запись </w:t>
      </w:r>
      <w:proofErr w:type="spellStart"/>
      <w:r>
        <w:rPr>
          <w:rFonts w:ascii="Times New Roman" w:hAnsi="Times New Roman"/>
          <w:sz w:val="28"/>
          <w:szCs w:val="28"/>
        </w:rPr>
        <w:t>видеоселекторного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совещания, проведенного </w:t>
      </w:r>
      <w:proofErr w:type="spellStart"/>
      <w:r>
        <w:rPr>
          <w:rFonts w:ascii="Times New Roman" w:hAnsi="Times New Roman"/>
          <w:sz w:val="28"/>
          <w:szCs w:val="28"/>
        </w:rPr>
        <w:t>Рострудом</w:t>
      </w:r>
      <w:proofErr w:type="spellEnd"/>
      <w:r>
        <w:rPr>
          <w:rFonts w:ascii="Times New Roman" w:hAnsi="Times New Roman"/>
          <w:sz w:val="28"/>
          <w:szCs w:val="28"/>
        </w:rPr>
        <w:t xml:space="preserve"> 11 февраля 2025 г.,</w:t>
      </w:r>
      <w:r w:rsidRPr="00EC07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вопросу о кадровой потребности в целевом обучении на 2026-2027 учебный год</w:t>
      </w:r>
      <w:r w:rsidRPr="006F1C9C">
        <w:rPr>
          <w:rFonts w:ascii="Times New Roman" w:hAnsi="Times New Roman"/>
          <w:sz w:val="28"/>
          <w:szCs w:val="28"/>
        </w:rPr>
        <w:t xml:space="preserve"> </w:t>
      </w:r>
      <w:r w:rsidRPr="006F1C9C"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6F1C9C">
        <w:rPr>
          <w:rFonts w:ascii="Times New Roman" w:hAnsi="Times New Roman"/>
          <w:sz w:val="28"/>
          <w:szCs w:val="28"/>
          <w:u w:val="single"/>
          <w:lang w:val="en-US"/>
        </w:rPr>
        <w:t>s</w:t>
      </w:r>
      <w:r w:rsidRPr="006F1C9C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>//</w:t>
      </w:r>
      <w:r w:rsidRPr="006F1C9C">
        <w:rPr>
          <w:rFonts w:ascii="Times New Roman" w:hAnsi="Times New Roman"/>
          <w:sz w:val="28"/>
          <w:szCs w:val="28"/>
          <w:u w:val="single"/>
          <w:lang w:val="en-US"/>
        </w:rPr>
        <w:t>disk</w:t>
      </w:r>
      <w:r w:rsidRPr="006F1C9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F1C9C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6F1C9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F1C9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6F1C9C">
        <w:rPr>
          <w:rFonts w:ascii="Times New Roman" w:hAnsi="Times New Roman"/>
          <w:sz w:val="28"/>
          <w:szCs w:val="28"/>
          <w:u w:val="single"/>
        </w:rPr>
        <w:t>/</w:t>
      </w:r>
      <w:r w:rsidRPr="006F1C9C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6F1C9C">
        <w:rPr>
          <w:rFonts w:ascii="Times New Roman" w:hAnsi="Times New Roman"/>
          <w:sz w:val="28"/>
          <w:szCs w:val="28"/>
          <w:u w:val="single"/>
        </w:rPr>
        <w:t>/7</w:t>
      </w:r>
      <w:proofErr w:type="spellStart"/>
      <w:r w:rsidRPr="006F1C9C">
        <w:rPr>
          <w:rFonts w:ascii="Times New Roman" w:hAnsi="Times New Roman"/>
          <w:sz w:val="28"/>
          <w:szCs w:val="28"/>
          <w:u w:val="single"/>
          <w:lang w:val="en-US"/>
        </w:rPr>
        <w:t>PNDyjunpSEmaA</w:t>
      </w:r>
      <w:proofErr w:type="spellEnd"/>
      <w:r w:rsidRPr="006F1C9C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B655B7" w:rsidRPr="00EC0793" w:rsidRDefault="00B655B7" w:rsidP="00B655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55B7" w:rsidRDefault="00B655B7" w:rsidP="00B655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55B7" w:rsidRDefault="00B655B7" w:rsidP="00B655B7">
      <w:pPr>
        <w:pStyle w:val="a3"/>
        <w:rPr>
          <w:rFonts w:ascii="Times New Roman" w:hAnsi="Times New Roman"/>
          <w:sz w:val="28"/>
          <w:szCs w:val="28"/>
        </w:rPr>
      </w:pPr>
    </w:p>
    <w:p w:rsidR="00B655B7" w:rsidRDefault="00B655B7" w:rsidP="00B655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сельского хозяйства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А.К.Камилов</w:t>
      </w:r>
      <w:proofErr w:type="spellEnd"/>
    </w:p>
    <w:p w:rsidR="00B655B7" w:rsidRDefault="00B655B7" w:rsidP="00B655B7">
      <w:pPr>
        <w:pStyle w:val="a3"/>
        <w:rPr>
          <w:rFonts w:ascii="Times New Roman" w:hAnsi="Times New Roman"/>
          <w:sz w:val="28"/>
          <w:szCs w:val="28"/>
        </w:rPr>
      </w:pPr>
    </w:p>
    <w:p w:rsidR="00B655B7" w:rsidRDefault="00B655B7" w:rsidP="00B655B7">
      <w:pPr>
        <w:pStyle w:val="a3"/>
        <w:rPr>
          <w:rFonts w:ascii="Times New Roman" w:hAnsi="Times New Roman"/>
          <w:sz w:val="28"/>
          <w:szCs w:val="28"/>
        </w:rPr>
      </w:pPr>
    </w:p>
    <w:p w:rsidR="00343019" w:rsidRDefault="00B655B7"/>
    <w:sectPr w:rsidR="00343019" w:rsidSect="00B655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5B7"/>
    <w:rsid w:val="00A13CBC"/>
    <w:rsid w:val="00B655B7"/>
    <w:rsid w:val="00B91CB6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55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655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1</cp:revision>
  <dcterms:created xsi:type="dcterms:W3CDTF">2025-02-28T08:08:00Z</dcterms:created>
  <dcterms:modified xsi:type="dcterms:W3CDTF">2025-02-28T08:08:00Z</dcterms:modified>
</cp:coreProperties>
</file>