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55" w:rsidRDefault="00E02838">
      <w:pPr>
        <w:pStyle w:val="a3"/>
        <w:ind w:left="405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13631" cy="8465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31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355" w:rsidRDefault="00E02838">
      <w:pPr>
        <w:pStyle w:val="a4"/>
        <w:spacing w:line="452" w:lineRule="exact"/>
        <w:ind w:left="1"/>
      </w:pPr>
      <w:r>
        <w:rPr>
          <w:color w:val="003399"/>
          <w:spacing w:val="-2"/>
        </w:rPr>
        <w:t>МИНИСТЕРСТВО</w:t>
      </w:r>
    </w:p>
    <w:p w:rsidR="008E5355" w:rsidRDefault="00E02838">
      <w:pPr>
        <w:pStyle w:val="a4"/>
        <w:spacing w:before="11" w:line="220" w:lineRule="auto"/>
      </w:pPr>
      <w:r>
        <w:rPr>
          <w:color w:val="003399"/>
        </w:rPr>
        <w:t>СЕЛЬСКОГО</w:t>
      </w:r>
      <w:r>
        <w:rPr>
          <w:color w:val="003399"/>
          <w:spacing w:val="-11"/>
        </w:rPr>
        <w:t xml:space="preserve"> </w:t>
      </w:r>
      <w:r>
        <w:rPr>
          <w:color w:val="003399"/>
        </w:rPr>
        <w:t>ХОЗЯЙСТВА</w:t>
      </w:r>
      <w:r>
        <w:rPr>
          <w:color w:val="003399"/>
          <w:spacing w:val="-11"/>
        </w:rPr>
        <w:t xml:space="preserve"> </w:t>
      </w:r>
      <w:r>
        <w:rPr>
          <w:color w:val="003399"/>
        </w:rPr>
        <w:t>И</w:t>
      </w:r>
      <w:r>
        <w:rPr>
          <w:color w:val="003399"/>
          <w:spacing w:val="-12"/>
        </w:rPr>
        <w:t xml:space="preserve"> </w:t>
      </w:r>
      <w:r>
        <w:rPr>
          <w:color w:val="003399"/>
        </w:rPr>
        <w:t>ПРОДОВОЛЬСТВИЯ РЕСПУБЛИКИ ДАГЕСТАН</w:t>
      </w:r>
    </w:p>
    <w:p w:rsidR="008E5355" w:rsidRDefault="00E02838">
      <w:pPr>
        <w:spacing w:before="11"/>
        <w:ind w:right="563"/>
        <w:jc w:val="center"/>
        <w:rPr>
          <w:rFonts w:ascii="Segoe UI Semibold" w:hAnsi="Segoe UI Semibold"/>
          <w:sz w:val="32"/>
        </w:rPr>
      </w:pPr>
      <w:r>
        <w:rPr>
          <w:rFonts w:ascii="Segoe UI Semibold" w:hAnsi="Segoe UI Semibold"/>
          <w:color w:val="003399"/>
          <w:sz w:val="32"/>
        </w:rPr>
        <w:t>(Минсельхозпрод</w:t>
      </w:r>
      <w:r>
        <w:rPr>
          <w:rFonts w:ascii="Segoe UI Semibold" w:hAnsi="Segoe UI Semibold"/>
          <w:color w:val="003399"/>
          <w:spacing w:val="-9"/>
          <w:sz w:val="32"/>
        </w:rPr>
        <w:t xml:space="preserve"> </w:t>
      </w:r>
      <w:r>
        <w:rPr>
          <w:rFonts w:ascii="Segoe UI Semibold" w:hAnsi="Segoe UI Semibold"/>
          <w:color w:val="003399"/>
          <w:spacing w:val="-5"/>
          <w:sz w:val="32"/>
        </w:rPr>
        <w:t>РД)</w:t>
      </w:r>
    </w:p>
    <w:p w:rsidR="008E5355" w:rsidRDefault="00E02838">
      <w:pPr>
        <w:spacing w:before="168"/>
        <w:ind w:right="563"/>
        <w:jc w:val="center"/>
      </w:pPr>
      <w:proofErr w:type="spellStart"/>
      <w:r>
        <w:rPr>
          <w:color w:val="003399"/>
        </w:rPr>
        <w:t>мкр</w:t>
      </w:r>
      <w:proofErr w:type="spellEnd"/>
      <w:r>
        <w:rPr>
          <w:color w:val="003399"/>
        </w:rPr>
        <w:t>.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Ветеран,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пос.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Новый</w:t>
      </w:r>
      <w:r>
        <w:rPr>
          <w:color w:val="003399"/>
          <w:spacing w:val="-1"/>
        </w:rPr>
        <w:t xml:space="preserve"> </w:t>
      </w:r>
      <w:proofErr w:type="spellStart"/>
      <w:r>
        <w:rPr>
          <w:color w:val="003399"/>
        </w:rPr>
        <w:t>Хушет</w:t>
      </w:r>
      <w:proofErr w:type="spellEnd"/>
      <w:r>
        <w:rPr>
          <w:color w:val="003399"/>
        </w:rPr>
        <w:t>,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г.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Махачкала,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 xml:space="preserve">РД, </w:t>
      </w:r>
      <w:r>
        <w:rPr>
          <w:color w:val="003399"/>
          <w:spacing w:val="-2"/>
        </w:rPr>
        <w:t>367911</w:t>
      </w:r>
    </w:p>
    <w:p w:rsidR="008E5355" w:rsidRDefault="00E02838">
      <w:pPr>
        <w:spacing w:after="20"/>
        <w:ind w:right="563"/>
        <w:jc w:val="center"/>
      </w:pPr>
      <w:r>
        <w:rPr>
          <w:color w:val="003399"/>
        </w:rPr>
        <w:t>тел.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(8722) 51-19-02;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факс (8722) 51-48-22;</w:t>
      </w:r>
      <w:r>
        <w:rPr>
          <w:color w:val="003399"/>
          <w:spacing w:val="-1"/>
        </w:rPr>
        <w:t xml:space="preserve"> </w:t>
      </w:r>
      <w:proofErr w:type="spellStart"/>
      <w:r>
        <w:rPr>
          <w:color w:val="003399"/>
        </w:rPr>
        <w:t>e-mail</w:t>
      </w:r>
      <w:proofErr w:type="spellEnd"/>
      <w:r>
        <w:rPr>
          <w:color w:val="003399"/>
        </w:rPr>
        <w:t xml:space="preserve">: </w:t>
      </w:r>
      <w:hyperlink r:id="rId5">
        <w:r>
          <w:rPr>
            <w:color w:val="003399"/>
          </w:rPr>
          <w:t>mcxrd@e-dag.ru;</w:t>
        </w:r>
      </w:hyperlink>
      <w:r>
        <w:rPr>
          <w:color w:val="003399"/>
        </w:rPr>
        <w:t xml:space="preserve"> </w:t>
      </w:r>
      <w:hyperlink r:id="rId6">
        <w:r>
          <w:rPr>
            <w:color w:val="003399"/>
            <w:spacing w:val="-2"/>
          </w:rPr>
          <w:t>http://www.mcxrd.ru</w:t>
        </w:r>
      </w:hyperlink>
    </w:p>
    <w:p w:rsidR="008E5355" w:rsidRDefault="008E5355">
      <w:pPr>
        <w:pStyle w:val="a3"/>
        <w:spacing w:line="90" w:lineRule="exact"/>
        <w:ind w:left="-483"/>
        <w:rPr>
          <w:position w:val="-1"/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docshapegroup1" o:spid="_x0000_s1026" style="width:513.15pt;height:4.5pt;mso-position-horizontal-relative:char;mso-position-vertical-relative:line" coordsize="10263,90">
            <v:line id="_x0000_s1028" style="position:absolute" from="0,82" to="10263,82" strokecolor="#039"/>
            <v:line id="_x0000_s1027" style="position:absolute" from="0,30" to="10263,30" strokecolor="#039" strokeweight="3pt"/>
            <w10:wrap type="none"/>
            <w10:anchorlock/>
          </v:group>
        </w:pict>
      </w:r>
    </w:p>
    <w:p w:rsidR="008E5355" w:rsidRDefault="00E02838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1390014</wp:posOffset>
            </wp:positionH>
            <wp:positionV relativeFrom="paragraph">
              <wp:posOffset>157938</wp:posOffset>
            </wp:positionV>
            <wp:extent cx="2774750" cy="14173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750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355" w:rsidRDefault="00E02838">
      <w:pPr>
        <w:ind w:left="6102" w:firstLine="1092"/>
        <w:rPr>
          <w:b/>
          <w:sz w:val="27"/>
        </w:rPr>
      </w:pPr>
      <w:r>
        <w:rPr>
          <w:b/>
          <w:spacing w:val="-2"/>
          <w:sz w:val="27"/>
        </w:rPr>
        <w:t xml:space="preserve">Главам </w:t>
      </w:r>
      <w:r>
        <w:rPr>
          <w:b/>
          <w:sz w:val="27"/>
        </w:rPr>
        <w:t>муниципальных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>районов</w:t>
      </w:r>
    </w:p>
    <w:p w:rsidR="008E5355" w:rsidRDefault="00E02838">
      <w:pPr>
        <w:ind w:left="6344"/>
        <w:rPr>
          <w:b/>
          <w:sz w:val="27"/>
        </w:rPr>
      </w:pPr>
      <w:r>
        <w:rPr>
          <w:b/>
          <w:sz w:val="27"/>
        </w:rPr>
        <w:t>Республики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Дагестан</w:t>
      </w:r>
    </w:p>
    <w:p w:rsidR="008E5355" w:rsidRDefault="00E02838">
      <w:pPr>
        <w:pStyle w:val="a3"/>
        <w:spacing w:before="291"/>
        <w:ind w:left="143" w:right="139" w:firstLine="709"/>
        <w:jc w:val="both"/>
      </w:pPr>
      <w:r>
        <w:t>Министерство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Дагестан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письмом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хозяйства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 от 11.12.2025 г. № КШ-6-27/26992 информирует о проведении Федеральным агентством по делам молодежи конкурса на определение принимающих сторон проекта</w:t>
      </w:r>
      <w:r>
        <w:rPr>
          <w:spacing w:val="-15"/>
        </w:rPr>
        <w:t xml:space="preserve"> </w:t>
      </w:r>
      <w:r>
        <w:t>«Больше,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работа»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«Больше,</w:t>
      </w:r>
      <w:r>
        <w:rPr>
          <w:spacing w:val="-14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работодатель»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2026</w:t>
      </w:r>
      <w:r>
        <w:rPr>
          <w:spacing w:val="-14"/>
        </w:rPr>
        <w:t xml:space="preserve"> </w:t>
      </w:r>
      <w:r>
        <w:t>год.</w:t>
      </w:r>
      <w:r>
        <w:rPr>
          <w:spacing w:val="-14"/>
        </w:rPr>
        <w:t xml:space="preserve"> </w:t>
      </w:r>
      <w:r>
        <w:t>Основной целью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предприятий,</w:t>
      </w:r>
      <w:r>
        <w:rPr>
          <w:spacing w:val="-4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реализации на своей территории программ </w:t>
      </w:r>
      <w:proofErr w:type="spellStart"/>
      <w:proofErr w:type="gramStart"/>
      <w:r>
        <w:t>экспресс-стажировок</w:t>
      </w:r>
      <w:proofErr w:type="spellEnd"/>
      <w:proofErr w:type="gramEnd"/>
      <w:r>
        <w:t>, длительных стажировок и программ</w:t>
      </w:r>
      <w:r>
        <w:rPr>
          <w:spacing w:val="-15"/>
        </w:rPr>
        <w:t xml:space="preserve"> </w:t>
      </w:r>
      <w:r>
        <w:t>временного</w:t>
      </w:r>
      <w:r>
        <w:rPr>
          <w:spacing w:val="-15"/>
        </w:rPr>
        <w:t xml:space="preserve"> </w:t>
      </w:r>
      <w:r>
        <w:t>трудоустройства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35</w:t>
      </w:r>
      <w:r>
        <w:rPr>
          <w:spacing w:val="-15"/>
        </w:rPr>
        <w:t xml:space="preserve"> </w:t>
      </w:r>
      <w:r>
        <w:t>лет,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учащихся общеобразовательных организаций</w:t>
      </w:r>
      <w:r>
        <w:t>, студентов и выпускников профессиональных образовательных организаций и образовательных организаций высшего образования.</w:t>
      </w:r>
    </w:p>
    <w:p w:rsidR="008E5355" w:rsidRDefault="00E02838">
      <w:pPr>
        <w:pStyle w:val="a3"/>
        <w:ind w:left="143" w:right="138" w:firstLine="709"/>
        <w:jc w:val="both"/>
      </w:pPr>
      <w:r>
        <w:t>С учетом значимости проекта для развития кадрового потенциала агропромышленного комплекса необходимо привлечь к участию в Конкурсе пре</w:t>
      </w:r>
      <w:r>
        <w:t xml:space="preserve">дприятия, осуществляющие деятельность на территории </w:t>
      </w:r>
      <w:proofErr w:type="gramStart"/>
      <w:r>
        <w:t>муниципальных</w:t>
      </w:r>
      <w:proofErr w:type="gramEnd"/>
      <w:r>
        <w:t xml:space="preserve"> районов Республики Дагестан.</w:t>
      </w:r>
    </w:p>
    <w:p w:rsidR="008E5355" w:rsidRDefault="00E02838">
      <w:pPr>
        <w:pStyle w:val="a3"/>
        <w:ind w:left="143" w:right="138" w:firstLine="709"/>
        <w:jc w:val="both"/>
      </w:pPr>
      <w:r>
        <w:t xml:space="preserve">В связи с изложенным Минсельхозпрод РД просит в срок до 15.12.2025 г. представить Информацию о предприятиях АПК, подавших заявку на участие в </w:t>
      </w:r>
      <w:r>
        <w:rPr>
          <w:spacing w:val="-2"/>
        </w:rPr>
        <w:t>Конкурсе.</w:t>
      </w:r>
    </w:p>
    <w:p w:rsidR="008E5355" w:rsidRDefault="00E02838">
      <w:pPr>
        <w:pStyle w:val="a3"/>
        <w:spacing w:before="310"/>
        <w:ind w:left="852"/>
      </w:pPr>
      <w:r>
        <w:t>Приложени</w:t>
      </w:r>
      <w:r>
        <w:t>е: на 32 л.</w:t>
      </w:r>
      <w:r>
        <w:rPr>
          <w:spacing w:val="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экз.</w:t>
      </w:r>
    </w:p>
    <w:p w:rsidR="008E5355" w:rsidRDefault="00E02838">
      <w:pPr>
        <w:pStyle w:val="a3"/>
        <w:ind w:left="852"/>
      </w:pPr>
      <w:r>
        <w:t>(Письмо</w:t>
      </w:r>
      <w:r>
        <w:rPr>
          <w:spacing w:val="-3"/>
        </w:rPr>
        <w:t xml:space="preserve"> </w:t>
      </w:r>
      <w:r>
        <w:t>МСХ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11.12.2025</w:t>
      </w:r>
      <w:r>
        <w:rPr>
          <w:spacing w:val="-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 xml:space="preserve">КШ-6-27/26992 с </w:t>
      </w:r>
      <w:r>
        <w:rPr>
          <w:spacing w:val="-2"/>
        </w:rPr>
        <w:t>приложением).</w:t>
      </w:r>
    </w:p>
    <w:p w:rsidR="008E5355" w:rsidRDefault="008E5355">
      <w:pPr>
        <w:pStyle w:val="a3"/>
        <w:rPr>
          <w:sz w:val="20"/>
        </w:rPr>
      </w:pPr>
    </w:p>
    <w:p w:rsidR="008E5355" w:rsidRDefault="008E5355">
      <w:pPr>
        <w:pStyle w:val="a3"/>
        <w:spacing w:before="96"/>
        <w:rPr>
          <w:sz w:val="20"/>
        </w:rPr>
      </w:pPr>
    </w:p>
    <w:p w:rsidR="008E5355" w:rsidRDefault="008E5355">
      <w:pPr>
        <w:pStyle w:val="a3"/>
        <w:rPr>
          <w:sz w:val="20"/>
        </w:rPr>
        <w:sectPr w:rsidR="008E5355">
          <w:type w:val="continuous"/>
          <w:pgSz w:w="11910" w:h="16840"/>
          <w:pgMar w:top="460" w:right="708" w:bottom="280" w:left="1275" w:header="720" w:footer="720" w:gutter="0"/>
          <w:cols w:space="720"/>
        </w:sectPr>
      </w:pPr>
    </w:p>
    <w:p w:rsidR="008E5355" w:rsidRDefault="00E02838">
      <w:pPr>
        <w:tabs>
          <w:tab w:val="left" w:pos="2776"/>
        </w:tabs>
        <w:spacing w:before="88"/>
        <w:ind w:left="109" w:right="21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2736000</wp:posOffset>
            </wp:positionH>
            <wp:positionV relativeFrom="paragraph">
              <wp:posOffset>74260</wp:posOffset>
            </wp:positionV>
            <wp:extent cx="2879999" cy="10080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99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Статс-секретарь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- </w:t>
      </w:r>
      <w:r>
        <w:rPr>
          <w:b/>
          <w:spacing w:val="-2"/>
          <w:sz w:val="28"/>
        </w:rPr>
        <w:t>заместитель министра</w:t>
      </w:r>
    </w:p>
    <w:p w:rsidR="008E5355" w:rsidRDefault="008E5355">
      <w:pPr>
        <w:pStyle w:val="a3"/>
        <w:rPr>
          <w:b/>
          <w:sz w:val="28"/>
        </w:rPr>
      </w:pPr>
    </w:p>
    <w:p w:rsidR="008E5355" w:rsidRDefault="008E5355">
      <w:pPr>
        <w:pStyle w:val="a3"/>
        <w:rPr>
          <w:b/>
          <w:sz w:val="28"/>
        </w:rPr>
      </w:pPr>
    </w:p>
    <w:p w:rsidR="008E5355" w:rsidRDefault="00E02838">
      <w:pPr>
        <w:tabs>
          <w:tab w:val="left" w:pos="1526"/>
        </w:tabs>
        <w:ind w:left="109"/>
        <w:rPr>
          <w:sz w:val="20"/>
        </w:rPr>
      </w:pPr>
      <w:r>
        <w:rPr>
          <w:spacing w:val="-2"/>
          <w:sz w:val="20"/>
        </w:rPr>
        <w:t>Исполнитель:</w:t>
      </w:r>
      <w:r>
        <w:rPr>
          <w:sz w:val="20"/>
        </w:rPr>
        <w:tab/>
        <w:t xml:space="preserve">Р.Д. </w:t>
      </w:r>
      <w:proofErr w:type="spellStart"/>
      <w:r>
        <w:rPr>
          <w:spacing w:val="-2"/>
          <w:sz w:val="20"/>
        </w:rPr>
        <w:t>Даидова</w:t>
      </w:r>
      <w:proofErr w:type="spellEnd"/>
    </w:p>
    <w:p w:rsidR="008E5355" w:rsidRDefault="00E02838">
      <w:pPr>
        <w:ind w:left="1527"/>
        <w:rPr>
          <w:sz w:val="20"/>
        </w:rPr>
      </w:pPr>
      <w:r>
        <w:rPr>
          <w:sz w:val="20"/>
        </w:rPr>
        <w:t>8(8722)51-40-</w:t>
      </w:r>
      <w:r>
        <w:rPr>
          <w:spacing w:val="-5"/>
          <w:sz w:val="20"/>
        </w:rPr>
        <w:t>17</w:t>
      </w:r>
    </w:p>
    <w:p w:rsidR="008E5355" w:rsidRDefault="00E02838">
      <w:pPr>
        <w:spacing w:before="88"/>
        <w:ind w:left="4522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 xml:space="preserve">Х.М. </w:t>
      </w:r>
      <w:proofErr w:type="spellStart"/>
      <w:r>
        <w:rPr>
          <w:b/>
          <w:spacing w:val="-2"/>
          <w:sz w:val="28"/>
        </w:rPr>
        <w:t>Муртазалиев</w:t>
      </w:r>
      <w:proofErr w:type="spellEnd"/>
    </w:p>
    <w:sectPr w:rsidR="008E5355" w:rsidSect="008E5355">
      <w:type w:val="continuous"/>
      <w:pgSz w:w="11910" w:h="16840"/>
      <w:pgMar w:top="460" w:right="708" w:bottom="280" w:left="1275" w:header="720" w:footer="720" w:gutter="0"/>
      <w:cols w:num="2" w:space="720" w:equalWidth="0">
        <w:col w:w="2894" w:space="40"/>
        <w:col w:w="69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E5355"/>
    <w:rsid w:val="005900FA"/>
    <w:rsid w:val="008E5355"/>
    <w:rsid w:val="00E0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53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53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5355"/>
    <w:rPr>
      <w:sz w:val="27"/>
      <w:szCs w:val="27"/>
    </w:rPr>
  </w:style>
  <w:style w:type="paragraph" w:styleId="a4">
    <w:name w:val="Title"/>
    <w:basedOn w:val="a"/>
    <w:uiPriority w:val="1"/>
    <w:qFormat/>
    <w:rsid w:val="008E5355"/>
    <w:pPr>
      <w:ind w:right="563"/>
      <w:jc w:val="center"/>
    </w:pPr>
    <w:rPr>
      <w:rFonts w:ascii="Segoe UI Semibold" w:eastAsia="Segoe UI Semibold" w:hAnsi="Segoe UI Semibold" w:cs="Segoe UI Semibold"/>
      <w:sz w:val="36"/>
      <w:szCs w:val="36"/>
    </w:rPr>
  </w:style>
  <w:style w:type="paragraph" w:styleId="a5">
    <w:name w:val="List Paragraph"/>
    <w:basedOn w:val="a"/>
    <w:uiPriority w:val="1"/>
    <w:qFormat/>
    <w:rsid w:val="008E5355"/>
  </w:style>
  <w:style w:type="paragraph" w:customStyle="1" w:styleId="TableParagraph">
    <w:name w:val="Table Paragraph"/>
    <w:basedOn w:val="a"/>
    <w:uiPriority w:val="1"/>
    <w:qFormat/>
    <w:rsid w:val="008E5355"/>
  </w:style>
  <w:style w:type="paragraph" w:styleId="a6">
    <w:name w:val="Balloon Text"/>
    <w:basedOn w:val="a"/>
    <w:link w:val="a7"/>
    <w:uiPriority w:val="99"/>
    <w:semiHidden/>
    <w:unhideWhenUsed/>
    <w:rsid w:val="005900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0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xrd.ru/" TargetMode="External"/><Relationship Id="rId5" Type="http://schemas.openxmlformats.org/officeDocument/2006/relationships/hyperlink" Target="mailto:mcxrd@e-dag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2</cp:revision>
  <dcterms:created xsi:type="dcterms:W3CDTF">2025-12-18T12:11:00Z</dcterms:created>
  <dcterms:modified xsi:type="dcterms:W3CDTF">2025-12-18T12:11:00Z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2025-12-18T00:00:00Z</vt:filetime>
  </property>
  <property fmtid="{D5CDD505-2E9C-101B-9397-08002B2CF9AE}" pid="5" name="Producer">
    <vt:lpwstr>Aspose.PDF for .NET 23.2.0</vt:lpwstr>
  </property>
</Properties>
</file>