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DBE" w:rsidRPr="009B3B39" w:rsidRDefault="00ED4DBE" w:rsidP="00ED4DBE">
      <w:pPr>
        <w:rPr>
          <w:b/>
        </w:rPr>
      </w:pPr>
      <w:r w:rsidRPr="009B3B39">
        <w:rPr>
          <w:b/>
        </w:rPr>
        <w:t xml:space="preserve">В </w:t>
      </w:r>
      <w:proofErr w:type="spellStart"/>
      <w:r w:rsidRPr="009B3B39">
        <w:rPr>
          <w:b/>
        </w:rPr>
        <w:t>Кизилюртовском</w:t>
      </w:r>
      <w:proofErr w:type="spellEnd"/>
      <w:r w:rsidRPr="009B3B39">
        <w:rPr>
          <w:b/>
        </w:rPr>
        <w:t xml:space="preserve"> районе прошло награждение победителей конкурса антитеррористических видеороликов</w:t>
      </w:r>
    </w:p>
    <w:p w:rsidR="00ED4DBE" w:rsidRDefault="00ED4DBE" w:rsidP="00ED4DBE"/>
    <w:p w:rsidR="00ED4DBE" w:rsidRDefault="00ED4DBE" w:rsidP="00ED4DBE">
      <w:r w:rsidRPr="00ED4DBE">
        <w:rPr>
          <w:noProof/>
          <w:lang w:eastAsia="ru-RU"/>
        </w:rPr>
        <w:drawing>
          <wp:inline distT="0" distB="0" distL="0" distR="0">
            <wp:extent cx="5940425" cy="2673191"/>
            <wp:effectExtent l="0" t="0" r="3175" b="0"/>
            <wp:docPr id="6" name="Рисунок 6" descr="C:\Users\001\Desktop\photo_2025-12-12_10-48-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esktop\photo_2025-12-12_10-48-55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DBE" w:rsidRDefault="00ED4DBE" w:rsidP="00ED4DBE">
      <w:r>
        <w:t>10 декабря в администрации Кизилюртовского района прошло торжественное мероприятие, посвященное награждению победителей конкурса антитеррористических видеороликов. Мероприятие стало важным этапом в реализации комплексного плана противодействия идеологии терроризма на территории района в 2025 году, а также в работе по недопущению распространения экстремистских идей в сети Интернет.</w:t>
      </w:r>
    </w:p>
    <w:p w:rsidR="00ED4DBE" w:rsidRDefault="00ED4DBE" w:rsidP="00ED4DBE"/>
    <w:p w:rsidR="00ED4DBE" w:rsidRDefault="00ED4DBE" w:rsidP="00ED4DBE">
      <w:r>
        <w:t xml:space="preserve">•  Награждение проводил заместитель главы Кизилюртовского района Ислам Магомедов. В президиуме также присутствовали: </w:t>
      </w:r>
      <w:proofErr w:type="gramStart"/>
      <w:r>
        <w:t>специалист  отдела</w:t>
      </w:r>
      <w:proofErr w:type="gramEnd"/>
      <w:r>
        <w:t xml:space="preserve"> АТК (антитеррористичес</w:t>
      </w:r>
      <w:r w:rsidR="0025363A">
        <w:t>кой комиссии) Магомед Абдуразако</w:t>
      </w:r>
      <w:bookmarkStart w:id="0" w:name="_GoBack"/>
      <w:bookmarkEnd w:id="0"/>
      <w:r>
        <w:t xml:space="preserve">в, методист Управления образования  </w:t>
      </w:r>
      <w:proofErr w:type="spellStart"/>
      <w:r>
        <w:t>Айшат</w:t>
      </w:r>
      <w:proofErr w:type="spellEnd"/>
      <w:r>
        <w:t xml:space="preserve"> </w:t>
      </w:r>
      <w:proofErr w:type="spellStart"/>
      <w:r>
        <w:t>Алилмагомедова</w:t>
      </w:r>
      <w:proofErr w:type="spellEnd"/>
      <w:r>
        <w:t xml:space="preserve">, главный специалист отдела культуры, физической культуры, спорта, молодежной политики и туризма. </w:t>
      </w:r>
      <w:proofErr w:type="spellStart"/>
      <w:r>
        <w:t>Меседу</w:t>
      </w:r>
      <w:proofErr w:type="spellEnd"/>
      <w:r>
        <w:t xml:space="preserve"> Магомедова.</w:t>
      </w:r>
    </w:p>
    <w:p w:rsidR="00ED4DBE" w:rsidRDefault="00ED4DBE" w:rsidP="00ED4DBE"/>
    <w:p w:rsidR="00ED4DBE" w:rsidRDefault="00ED4DBE" w:rsidP="00ED4DBE">
      <w:r>
        <w:t xml:space="preserve"> Конкурс, направленный на профилактику терроризма и неонацизма, привлек внимание активных граждан. Всего на рассмотрение было подано 7 видеороликов антитеррористического содержания, каждый из которых отражал стремление участников к миру и безопасности.</w:t>
      </w:r>
    </w:p>
    <w:p w:rsidR="00ED4DBE" w:rsidRDefault="00ED4DBE" w:rsidP="00ED4DBE"/>
    <w:p w:rsidR="00ED4DBE" w:rsidRDefault="00ED4DBE" w:rsidP="00ED4DBE">
      <w:r>
        <w:t>По итогам конкурса были отмечены следующие участники:</w:t>
      </w:r>
    </w:p>
    <w:p w:rsidR="00ED4DBE" w:rsidRDefault="00ED4DBE" w:rsidP="00ED4DBE"/>
    <w:p w:rsidR="00ED4DBE" w:rsidRDefault="00ED4DBE" w:rsidP="00ED4DBE">
      <w:r>
        <w:t xml:space="preserve">•  Почетной грамотой за принятие участия в конкурсе награждена </w:t>
      </w:r>
      <w:proofErr w:type="spellStart"/>
      <w:r>
        <w:t>Курамагомедова</w:t>
      </w:r>
      <w:proofErr w:type="spellEnd"/>
      <w:r>
        <w:t xml:space="preserve"> </w:t>
      </w:r>
      <w:proofErr w:type="spellStart"/>
      <w:r>
        <w:t>Мадина</w:t>
      </w:r>
      <w:proofErr w:type="spellEnd"/>
      <w:r>
        <w:t xml:space="preserve"> </w:t>
      </w:r>
      <w:proofErr w:type="spellStart"/>
      <w:r>
        <w:t>Алиевна</w:t>
      </w:r>
      <w:proofErr w:type="spellEnd"/>
      <w:r>
        <w:t xml:space="preserve"> за видеоролик «Мы против террора».</w:t>
      </w:r>
    </w:p>
    <w:p w:rsidR="00ED4DBE" w:rsidRDefault="00ED4DBE" w:rsidP="00ED4DBE"/>
    <w:p w:rsidR="00ED4DBE" w:rsidRDefault="00ED4DBE" w:rsidP="00ED4DBE">
      <w:r>
        <w:t xml:space="preserve">•  За принятие участия в конкурсе отмечена </w:t>
      </w:r>
      <w:proofErr w:type="spellStart"/>
      <w:r>
        <w:t>Абсаламова</w:t>
      </w:r>
      <w:proofErr w:type="spellEnd"/>
      <w:r>
        <w:t xml:space="preserve"> </w:t>
      </w:r>
      <w:proofErr w:type="spellStart"/>
      <w:r>
        <w:t>Джамила</w:t>
      </w:r>
      <w:proofErr w:type="spellEnd"/>
      <w:r>
        <w:t xml:space="preserve"> Магомедовна с видеороликом «Мы вместе против террора».</w:t>
      </w:r>
    </w:p>
    <w:p w:rsidR="00ED4DBE" w:rsidRDefault="00ED4DBE" w:rsidP="00ED4DBE"/>
    <w:p w:rsidR="00ED4DBE" w:rsidRDefault="00ED4DBE" w:rsidP="00ED4DBE">
      <w:r>
        <w:lastRenderedPageBreak/>
        <w:t>Победители конкурса были награждены в следующих номинациях:</w:t>
      </w:r>
    </w:p>
    <w:p w:rsidR="00ED4DBE" w:rsidRDefault="00ED4DBE" w:rsidP="00ED4DBE"/>
    <w:p w:rsidR="00ED4DBE" w:rsidRDefault="00ED4DBE" w:rsidP="00ED4DBE">
      <w:r>
        <w:rPr>
          <w:rFonts w:ascii="Segoe UI Symbol" w:hAnsi="Segoe UI Symbol" w:cs="Segoe UI Symbol"/>
        </w:rPr>
        <w:t>📍</w:t>
      </w:r>
      <w:r>
        <w:t xml:space="preserve">5 место заняла </w:t>
      </w:r>
      <w:proofErr w:type="spellStart"/>
      <w:r>
        <w:t>Койчуева</w:t>
      </w:r>
      <w:proofErr w:type="spellEnd"/>
      <w:r>
        <w:t xml:space="preserve"> </w:t>
      </w:r>
      <w:proofErr w:type="spellStart"/>
      <w:r>
        <w:t>Зарема</w:t>
      </w:r>
      <w:proofErr w:type="spellEnd"/>
      <w:r>
        <w:t xml:space="preserve"> </w:t>
      </w:r>
      <w:proofErr w:type="spellStart"/>
      <w:r>
        <w:t>Абидиновна</w:t>
      </w:r>
      <w:proofErr w:type="spellEnd"/>
      <w:r>
        <w:t xml:space="preserve"> с видеороликом «Вместе против террора»</w:t>
      </w:r>
    </w:p>
    <w:p w:rsidR="00ED4DBE" w:rsidRDefault="00ED4DBE" w:rsidP="00ED4DBE"/>
    <w:p w:rsidR="00ED4DBE" w:rsidRDefault="00ED4DBE" w:rsidP="00ED4DBE">
      <w:r>
        <w:rPr>
          <w:rFonts w:ascii="Segoe UI Symbol" w:hAnsi="Segoe UI Symbol" w:cs="Segoe UI Symbol"/>
        </w:rPr>
        <w:t>📍</w:t>
      </w:r>
      <w:r>
        <w:t xml:space="preserve"> 4 место присуждено </w:t>
      </w:r>
      <w:proofErr w:type="spellStart"/>
      <w:r>
        <w:t>Пахливановой</w:t>
      </w:r>
      <w:proofErr w:type="spellEnd"/>
      <w:r>
        <w:t xml:space="preserve"> Динаре </w:t>
      </w:r>
      <w:proofErr w:type="spellStart"/>
      <w:r>
        <w:t>Бийгишиевне</w:t>
      </w:r>
      <w:proofErr w:type="spellEnd"/>
      <w:r>
        <w:t xml:space="preserve"> за видеоролик «Защити себя от террора»</w:t>
      </w:r>
    </w:p>
    <w:p w:rsidR="00ED4DBE" w:rsidRDefault="00ED4DBE" w:rsidP="00ED4DBE"/>
    <w:p w:rsidR="00ED4DBE" w:rsidRDefault="00ED4DBE" w:rsidP="00ED4DBE">
      <w:r>
        <w:rPr>
          <w:rFonts w:ascii="Segoe UI Symbol" w:hAnsi="Segoe UI Symbol" w:cs="Segoe UI Symbol"/>
        </w:rPr>
        <w:t>📍</w:t>
      </w:r>
      <w:r>
        <w:t xml:space="preserve">3 место заняла </w:t>
      </w:r>
      <w:proofErr w:type="spellStart"/>
      <w:r>
        <w:t>Алисултанова</w:t>
      </w:r>
      <w:proofErr w:type="spellEnd"/>
      <w:r>
        <w:t xml:space="preserve"> Саида </w:t>
      </w:r>
      <w:proofErr w:type="spellStart"/>
      <w:r>
        <w:t>Нурмагомедовна</w:t>
      </w:r>
      <w:proofErr w:type="spellEnd"/>
      <w:r>
        <w:t xml:space="preserve"> с видеороликом «Мы против террора»</w:t>
      </w:r>
    </w:p>
    <w:p w:rsidR="00ED4DBE" w:rsidRDefault="00ED4DBE" w:rsidP="00ED4DBE"/>
    <w:p w:rsidR="00ED4DBE" w:rsidRDefault="00ED4DBE" w:rsidP="00ED4DBE">
      <w:r>
        <w:rPr>
          <w:rFonts w:ascii="Segoe UI Symbol" w:hAnsi="Segoe UI Symbol" w:cs="Segoe UI Symbol"/>
        </w:rPr>
        <w:t>📍</w:t>
      </w:r>
      <w:r>
        <w:t xml:space="preserve"> 2 место занял Ильясов Мухаммад </w:t>
      </w:r>
      <w:proofErr w:type="spellStart"/>
      <w:r>
        <w:t>Ильясович</w:t>
      </w:r>
      <w:proofErr w:type="spellEnd"/>
      <w:r>
        <w:t xml:space="preserve"> за видеоролик «Герои нашего времени».</w:t>
      </w:r>
    </w:p>
    <w:p w:rsidR="00ED4DBE" w:rsidRDefault="00ED4DBE" w:rsidP="00ED4DBE"/>
    <w:p w:rsidR="00ED4DBE" w:rsidRDefault="00ED4DBE" w:rsidP="00ED4DBE">
      <w:r>
        <w:rPr>
          <w:rFonts w:ascii="Segoe UI Symbol" w:hAnsi="Segoe UI Symbol" w:cs="Segoe UI Symbol"/>
        </w:rPr>
        <w:t>📍</w:t>
      </w:r>
      <w:r>
        <w:t xml:space="preserve"> 1 место в конкурсе заняла </w:t>
      </w:r>
      <w:proofErr w:type="spellStart"/>
      <w:r>
        <w:t>Дибирова</w:t>
      </w:r>
      <w:proofErr w:type="spellEnd"/>
      <w:r>
        <w:t xml:space="preserve"> Фарида Маратовна с видеороликом «Кавалер боевых орденов».</w:t>
      </w:r>
    </w:p>
    <w:p w:rsidR="00ED4DBE" w:rsidRDefault="00ED4DBE" w:rsidP="00ED4DBE"/>
    <w:p w:rsidR="00ED4DBE" w:rsidRDefault="00ED4DBE" w:rsidP="00ED4DBE">
      <w:r>
        <w:t>Выступая перед собравшимися, Ислам Магомедов подчеркнул важность подобных мероприятий в формировании гражданской позиции и антитеррористического сознания у молодежи. Он отметил, что каждый представленный видеоролик является вкладом в общее дело борьбы с экстремизмом и терроризмом, а также свидетельством активной жизненной позиции жителей Кизилюртовского района.</w:t>
      </w:r>
    </w:p>
    <w:p w:rsidR="00ED4DBE" w:rsidRDefault="00ED4DBE" w:rsidP="00ED4DBE"/>
    <w:p w:rsidR="00ED4DBE" w:rsidRDefault="00ED4DBE" w:rsidP="00ED4DBE">
      <w:r>
        <w:t>Награждение победителей стало не только признанием их творческих усилий, но и важным шагом в укреплении единства и солидарности в противодействии любым проявлениям экстремизма.</w:t>
      </w:r>
    </w:p>
    <w:p w:rsidR="00ED4DBE" w:rsidRDefault="00ED4DBE" w:rsidP="00ED4DBE">
      <w:r w:rsidRPr="00ED4DBE">
        <w:rPr>
          <w:noProof/>
          <w:lang w:eastAsia="ru-RU"/>
        </w:rPr>
        <w:drawing>
          <wp:inline distT="0" distB="0" distL="0" distR="0">
            <wp:extent cx="5940425" cy="2673191"/>
            <wp:effectExtent l="0" t="0" r="3175" b="0"/>
            <wp:docPr id="7" name="Рисунок 7" descr="C:\Users\001\Desktop\photo_2025-12-12_10-48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001\Desktop\photo_2025-12-12_10-48-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DBE" w:rsidRDefault="00ED4DBE" w:rsidP="00ED4DBE">
      <w:r w:rsidRPr="00ED4DBE">
        <w:rPr>
          <w:noProof/>
          <w:lang w:eastAsia="ru-RU"/>
        </w:rPr>
        <w:lastRenderedPageBreak/>
        <w:drawing>
          <wp:inline distT="0" distB="0" distL="0" distR="0">
            <wp:extent cx="5686425" cy="2558891"/>
            <wp:effectExtent l="0" t="0" r="0" b="0"/>
            <wp:docPr id="8" name="Рисунок 8" descr="C:\Users\001\Desktop\photo_2025-12-12_10-48-52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esktop\photo_2025-12-12_10-48-52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1968" cy="256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DBE" w:rsidRDefault="00ED4DBE" w:rsidP="00ED4DBE">
      <w:r w:rsidRPr="00ED4DBE">
        <w:rPr>
          <w:noProof/>
          <w:lang w:eastAsia="ru-RU"/>
        </w:rPr>
        <w:drawing>
          <wp:inline distT="0" distB="0" distL="0" distR="0">
            <wp:extent cx="5940425" cy="2673191"/>
            <wp:effectExtent l="0" t="0" r="3175" b="0"/>
            <wp:docPr id="9" name="Рисунок 9" descr="C:\Users\001\Desktop\photo_2025-12-12_10-48-50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esktop\photo_2025-12-12_10-48-50 (2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DBE" w:rsidRDefault="00ED4DBE" w:rsidP="00ED4DBE">
      <w:r w:rsidRPr="00ED4DBE">
        <w:rPr>
          <w:noProof/>
          <w:lang w:eastAsia="ru-RU"/>
        </w:rPr>
        <w:drawing>
          <wp:inline distT="0" distB="0" distL="0" distR="0">
            <wp:extent cx="5940425" cy="2673191"/>
            <wp:effectExtent l="0" t="0" r="3175" b="0"/>
            <wp:docPr id="10" name="Рисунок 10" descr="C:\Users\001\Desktop\photo_2025-12-12_10-48-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esktop\photo_2025-12-12_10-48-5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748" w:rsidRDefault="00937748" w:rsidP="00ED4DBE">
      <w:r w:rsidRPr="00937748">
        <w:rPr>
          <w:noProof/>
          <w:lang w:eastAsia="ru-RU"/>
        </w:rPr>
        <w:lastRenderedPageBreak/>
        <w:drawing>
          <wp:inline distT="0" distB="0" distL="0" distR="0">
            <wp:extent cx="5940425" cy="2673191"/>
            <wp:effectExtent l="0" t="0" r="3175" b="0"/>
            <wp:docPr id="11" name="Рисунок 11" descr="C:\Users\001\Desktop\photo_2025-12-12_10-48-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Desktop\photo_2025-12-12_10-48-52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7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DBE" w:rsidRPr="00ED4DBE" w:rsidRDefault="00ED4DBE" w:rsidP="00ED4DBE"/>
    <w:sectPr w:rsidR="00ED4DBE" w:rsidRPr="00ED4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A0E"/>
    <w:rsid w:val="000C7FD8"/>
    <w:rsid w:val="0025363A"/>
    <w:rsid w:val="00806022"/>
    <w:rsid w:val="00883A0E"/>
    <w:rsid w:val="00937748"/>
    <w:rsid w:val="009B3B39"/>
    <w:rsid w:val="00A847A3"/>
    <w:rsid w:val="00ED4DBE"/>
    <w:rsid w:val="00FA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6FB0B"/>
  <w15:chartTrackingRefBased/>
  <w15:docId w15:val="{B774AB3F-B999-4CC9-BC24-84555A895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367</Words>
  <Characters>2098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15</cp:revision>
  <dcterms:created xsi:type="dcterms:W3CDTF">2025-12-15T08:12:00Z</dcterms:created>
  <dcterms:modified xsi:type="dcterms:W3CDTF">2025-12-15T13:37:00Z</dcterms:modified>
</cp:coreProperties>
</file>