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108" w:rsidRPr="00C05108" w:rsidRDefault="00C05108" w:rsidP="00C05108">
      <w:pPr>
        <w:spacing w:before="1500" w:beforeAutospacing="0" w:after="750" w:afterAutospacing="0" w:line="396" w:lineRule="atLeast"/>
        <w:jc w:val="center"/>
        <w:outlineLvl w:val="0"/>
        <w:rPr>
          <w:rFonts w:ascii="Arial" w:eastAsia="Times New Roman" w:hAnsi="Arial" w:cs="Arial"/>
          <w:b/>
          <w:bCs/>
          <w:caps/>
          <w:kern w:val="36"/>
          <w:sz w:val="24"/>
          <w:szCs w:val="24"/>
          <w:lang w:eastAsia="ru-RU"/>
        </w:rPr>
      </w:pPr>
      <w:r w:rsidRPr="00C05108">
        <w:rPr>
          <w:rFonts w:ascii="Arial" w:eastAsia="Times New Roman" w:hAnsi="Arial" w:cs="Arial"/>
          <w:b/>
          <w:bCs/>
          <w:caps/>
          <w:kern w:val="36"/>
          <w:sz w:val="24"/>
          <w:szCs w:val="24"/>
          <w:lang w:eastAsia="ru-RU"/>
        </w:rPr>
        <w:t>СОВЕЩАНИЕ ДИРЕКТОРОВ ОБЩЕОБРАЗОВАТЕЛЬНЫХ ШКОЛ КИЗИЛЮРТОВСКОГО РАЙОНА НАЧАЛОСЬ С ОБСУЖДЕНИЯ ПРИЧИН ТРАГЕДИИ В МАХАЧКАЛЕ</w:t>
      </w:r>
    </w:p>
    <w:p w:rsidR="00C05108" w:rsidRPr="00C05108" w:rsidRDefault="00C05108" w:rsidP="00C05108">
      <w:pPr>
        <w:spacing w:before="0" w:beforeAutospacing="0" w:after="375" w:afterAutospacing="0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732690"/>
            <wp:effectExtent l="19050" t="0" r="0" b="0"/>
            <wp:docPr id="28" name="Рисунок 28" descr="http://www.mr-kizilyurt.ru/wp-content/uploads/2021/10/img_9891-87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r-kizilyurt.ru/wp-content/uploads/2021/10/img_9891-870x4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5" w:history="1">
        <w:r w:rsidRPr="00C05108">
          <w:rPr>
            <w:rFonts w:eastAsia="Times New Roman"/>
            <w:caps/>
            <w:color w:val="FFFFFF"/>
            <w:sz w:val="17"/>
            <w:lang w:eastAsia="ru-RU"/>
          </w:rPr>
          <w:t>ВСЕ НОВОСТИ</w:t>
        </w:r>
      </w:hyperlink>
    </w:p>
    <w:p w:rsidR="00C05108" w:rsidRPr="00C05108" w:rsidRDefault="00C05108" w:rsidP="00C05108">
      <w:pPr>
        <w:spacing w:before="0" w:beforeAutospacing="0" w:after="408" w:afterAutospacing="0" w:line="30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C05108">
        <w:rPr>
          <w:rFonts w:ascii="Arial" w:eastAsia="Times New Roman" w:hAnsi="Arial" w:cs="Arial"/>
          <w:sz w:val="24"/>
          <w:szCs w:val="24"/>
          <w:lang w:eastAsia="ru-RU"/>
        </w:rPr>
        <w:t xml:space="preserve">13 октября начальник Управления образования Кизилюртовского района </w:t>
      </w:r>
      <w:proofErr w:type="spellStart"/>
      <w:r w:rsidRPr="00C05108">
        <w:rPr>
          <w:rFonts w:ascii="Arial" w:eastAsia="Times New Roman" w:hAnsi="Arial" w:cs="Arial"/>
          <w:sz w:val="24"/>
          <w:szCs w:val="24"/>
          <w:lang w:eastAsia="ru-RU"/>
        </w:rPr>
        <w:t>Хайбула</w:t>
      </w:r>
      <w:proofErr w:type="spellEnd"/>
      <w:r w:rsidRPr="00C05108">
        <w:rPr>
          <w:rFonts w:ascii="Arial" w:eastAsia="Times New Roman" w:hAnsi="Arial" w:cs="Arial"/>
          <w:sz w:val="24"/>
          <w:szCs w:val="24"/>
          <w:lang w:eastAsia="ru-RU"/>
        </w:rPr>
        <w:t xml:space="preserve"> Гаджиев провел совещание директоров общеобразовательных школ с участием руководящего звена своего ведомства.</w:t>
      </w:r>
    </w:p>
    <w:p w:rsidR="00C05108" w:rsidRPr="00C05108" w:rsidRDefault="00C05108" w:rsidP="00C05108">
      <w:pPr>
        <w:spacing w:before="0" w:beforeAutospacing="0" w:after="408" w:afterAutospacing="0" w:line="30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C05108">
        <w:rPr>
          <w:rFonts w:ascii="Arial" w:eastAsia="Times New Roman" w:hAnsi="Arial" w:cs="Arial"/>
          <w:sz w:val="24"/>
          <w:szCs w:val="24"/>
          <w:lang w:eastAsia="ru-RU"/>
        </w:rPr>
        <w:t xml:space="preserve">Оно началось с обсуждения причин трагедии в махачкалинской школе №51, где в понедельник, 11 октября, от проникающего ножевого ранения в сердце, нанесенного 15-летним учащимся 9-го класса, 14-летний подросток скончался в больнице. Мать убитого находится в реанимации в тяжелом состоянии, директор и его заместитель по воспитательной работе уволены с работы, на них заведены уголовные дела по статье о преступной халатности. Обвинение в оказании услуг, не отвечающих требованиям безопасности жизни или здоровья потребителей, получило и руководство </w:t>
      </w:r>
      <w:proofErr w:type="spellStart"/>
      <w:r w:rsidRPr="00C05108">
        <w:rPr>
          <w:rFonts w:ascii="Arial" w:eastAsia="Times New Roman" w:hAnsi="Arial" w:cs="Arial"/>
          <w:sz w:val="24"/>
          <w:szCs w:val="24"/>
          <w:lang w:eastAsia="ru-RU"/>
        </w:rPr>
        <w:t>ЧОПа</w:t>
      </w:r>
      <w:proofErr w:type="spellEnd"/>
      <w:r w:rsidRPr="00C05108">
        <w:rPr>
          <w:rFonts w:ascii="Arial" w:eastAsia="Times New Roman" w:hAnsi="Arial" w:cs="Arial"/>
          <w:sz w:val="24"/>
          <w:szCs w:val="24"/>
          <w:lang w:eastAsia="ru-RU"/>
        </w:rPr>
        <w:t>, охраняющего учебное заведение.</w:t>
      </w:r>
    </w:p>
    <w:p w:rsidR="00C05108" w:rsidRPr="00C05108" w:rsidRDefault="00C05108" w:rsidP="00C05108">
      <w:pPr>
        <w:spacing w:before="0" w:beforeAutospacing="0" w:after="408" w:afterAutospacing="0" w:line="30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C05108">
        <w:rPr>
          <w:rFonts w:ascii="Arial" w:eastAsia="Times New Roman" w:hAnsi="Arial" w:cs="Arial"/>
          <w:sz w:val="24"/>
          <w:szCs w:val="24"/>
          <w:lang w:eastAsia="ru-RU"/>
        </w:rPr>
        <w:t xml:space="preserve">Принявший участие в открытии совещания глава района Рустам </w:t>
      </w:r>
      <w:proofErr w:type="spellStart"/>
      <w:r w:rsidRPr="00C05108">
        <w:rPr>
          <w:rFonts w:ascii="Arial" w:eastAsia="Times New Roman" w:hAnsi="Arial" w:cs="Arial"/>
          <w:sz w:val="24"/>
          <w:szCs w:val="24"/>
          <w:lang w:eastAsia="ru-RU"/>
        </w:rPr>
        <w:t>Татарханов</w:t>
      </w:r>
      <w:proofErr w:type="spellEnd"/>
      <w:r w:rsidRPr="00C05108">
        <w:rPr>
          <w:rFonts w:ascii="Arial" w:eastAsia="Times New Roman" w:hAnsi="Arial" w:cs="Arial"/>
          <w:sz w:val="24"/>
          <w:szCs w:val="24"/>
          <w:lang w:eastAsia="ru-RU"/>
        </w:rPr>
        <w:t xml:space="preserve"> высказал свое мнение о случившемся: ближе всех к ученикам находится </w:t>
      </w:r>
      <w:proofErr w:type="spellStart"/>
      <w:r w:rsidRPr="00C05108">
        <w:rPr>
          <w:rFonts w:ascii="Arial" w:eastAsia="Times New Roman" w:hAnsi="Arial" w:cs="Arial"/>
          <w:sz w:val="24"/>
          <w:szCs w:val="24"/>
          <w:lang w:eastAsia="ru-RU"/>
        </w:rPr>
        <w:t>класрук</w:t>
      </w:r>
      <w:proofErr w:type="spellEnd"/>
      <w:r w:rsidRPr="00C05108">
        <w:rPr>
          <w:rFonts w:ascii="Arial" w:eastAsia="Times New Roman" w:hAnsi="Arial" w:cs="Arial"/>
          <w:sz w:val="24"/>
          <w:szCs w:val="24"/>
          <w:lang w:eastAsia="ru-RU"/>
        </w:rPr>
        <w:t>, и он, прежде всего, в ответе за своих воспитанников  («классное руководство можно доверить только надежному педагогу»). И психологи, по его мнению, в школах недорабатывают. «Бейте во все колокола», если с учеником что-то не так, порекомендовал он.</w:t>
      </w:r>
    </w:p>
    <w:p w:rsidR="00C05108" w:rsidRPr="00C05108" w:rsidRDefault="00C05108" w:rsidP="00C05108">
      <w:pPr>
        <w:spacing w:before="0" w:beforeAutospacing="0" w:after="408" w:afterAutospacing="0" w:line="30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C05108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В обсуждении причин агрессии школьников приняли участие методист УО </w:t>
      </w:r>
      <w:proofErr w:type="spellStart"/>
      <w:r w:rsidRPr="00C05108">
        <w:rPr>
          <w:rFonts w:ascii="Arial" w:eastAsia="Times New Roman" w:hAnsi="Arial" w:cs="Arial"/>
          <w:sz w:val="24"/>
          <w:szCs w:val="24"/>
          <w:lang w:eastAsia="ru-RU"/>
        </w:rPr>
        <w:t>Айшат</w:t>
      </w:r>
      <w:proofErr w:type="spellEnd"/>
      <w:r w:rsidRPr="00C0510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C05108">
        <w:rPr>
          <w:rFonts w:ascii="Arial" w:eastAsia="Times New Roman" w:hAnsi="Arial" w:cs="Arial"/>
          <w:sz w:val="24"/>
          <w:szCs w:val="24"/>
          <w:lang w:eastAsia="ru-RU"/>
        </w:rPr>
        <w:t>Нурмагомедова</w:t>
      </w:r>
      <w:proofErr w:type="spellEnd"/>
      <w:r w:rsidRPr="00C05108">
        <w:rPr>
          <w:rFonts w:ascii="Arial" w:eastAsia="Times New Roman" w:hAnsi="Arial" w:cs="Arial"/>
          <w:sz w:val="24"/>
          <w:szCs w:val="24"/>
          <w:lang w:eastAsia="ru-RU"/>
        </w:rPr>
        <w:t xml:space="preserve">, начальник отдела социальной политики, опеки, попечительства и по делам несовершеннолетних </w:t>
      </w:r>
      <w:proofErr w:type="spellStart"/>
      <w:r w:rsidRPr="00C05108">
        <w:rPr>
          <w:rFonts w:ascii="Arial" w:eastAsia="Times New Roman" w:hAnsi="Arial" w:cs="Arial"/>
          <w:sz w:val="24"/>
          <w:szCs w:val="24"/>
          <w:lang w:eastAsia="ru-RU"/>
        </w:rPr>
        <w:t>Патимат</w:t>
      </w:r>
      <w:proofErr w:type="spellEnd"/>
      <w:r w:rsidRPr="00C0510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C05108">
        <w:rPr>
          <w:rFonts w:ascii="Arial" w:eastAsia="Times New Roman" w:hAnsi="Arial" w:cs="Arial"/>
          <w:sz w:val="24"/>
          <w:szCs w:val="24"/>
          <w:lang w:eastAsia="ru-RU"/>
        </w:rPr>
        <w:t>Шугаибова</w:t>
      </w:r>
      <w:proofErr w:type="spellEnd"/>
      <w:r w:rsidRPr="00C05108">
        <w:rPr>
          <w:rFonts w:ascii="Arial" w:eastAsia="Times New Roman" w:hAnsi="Arial" w:cs="Arial"/>
          <w:sz w:val="24"/>
          <w:szCs w:val="24"/>
          <w:lang w:eastAsia="ru-RU"/>
        </w:rPr>
        <w:t xml:space="preserve">, специалист УО </w:t>
      </w:r>
      <w:proofErr w:type="spellStart"/>
      <w:r w:rsidRPr="00C05108">
        <w:rPr>
          <w:rFonts w:ascii="Arial" w:eastAsia="Times New Roman" w:hAnsi="Arial" w:cs="Arial"/>
          <w:sz w:val="24"/>
          <w:szCs w:val="24"/>
          <w:lang w:eastAsia="ru-RU"/>
        </w:rPr>
        <w:t>Элиза</w:t>
      </w:r>
      <w:proofErr w:type="spellEnd"/>
      <w:r w:rsidRPr="00C0510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C05108">
        <w:rPr>
          <w:rFonts w:ascii="Arial" w:eastAsia="Times New Roman" w:hAnsi="Arial" w:cs="Arial"/>
          <w:sz w:val="24"/>
          <w:szCs w:val="24"/>
          <w:lang w:eastAsia="ru-RU"/>
        </w:rPr>
        <w:t>Шапиева</w:t>
      </w:r>
      <w:proofErr w:type="spellEnd"/>
      <w:r w:rsidRPr="00C05108">
        <w:rPr>
          <w:rFonts w:ascii="Arial" w:eastAsia="Times New Roman" w:hAnsi="Arial" w:cs="Arial"/>
          <w:sz w:val="24"/>
          <w:szCs w:val="24"/>
          <w:lang w:eastAsia="ru-RU"/>
        </w:rPr>
        <w:t xml:space="preserve">, заместитель начальника УО </w:t>
      </w:r>
      <w:proofErr w:type="spellStart"/>
      <w:r w:rsidRPr="00C05108">
        <w:rPr>
          <w:rFonts w:ascii="Arial" w:eastAsia="Times New Roman" w:hAnsi="Arial" w:cs="Arial"/>
          <w:sz w:val="24"/>
          <w:szCs w:val="24"/>
          <w:lang w:eastAsia="ru-RU"/>
        </w:rPr>
        <w:t>Зумруд</w:t>
      </w:r>
      <w:proofErr w:type="spellEnd"/>
      <w:r w:rsidRPr="00C0510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C05108">
        <w:rPr>
          <w:rFonts w:ascii="Arial" w:eastAsia="Times New Roman" w:hAnsi="Arial" w:cs="Arial"/>
          <w:sz w:val="24"/>
          <w:szCs w:val="24"/>
          <w:lang w:eastAsia="ru-RU"/>
        </w:rPr>
        <w:t>Шуайпова</w:t>
      </w:r>
      <w:proofErr w:type="spellEnd"/>
      <w:r w:rsidRPr="00C05108">
        <w:rPr>
          <w:rFonts w:ascii="Arial" w:eastAsia="Times New Roman" w:hAnsi="Arial" w:cs="Arial"/>
          <w:sz w:val="24"/>
          <w:szCs w:val="24"/>
          <w:lang w:eastAsia="ru-RU"/>
        </w:rPr>
        <w:t xml:space="preserve">, директора школ. Большинство из них основную вину за случившееся возложили на родителей. Директор </w:t>
      </w:r>
      <w:proofErr w:type="spellStart"/>
      <w:r w:rsidRPr="00C05108">
        <w:rPr>
          <w:rFonts w:ascii="Arial" w:eastAsia="Times New Roman" w:hAnsi="Arial" w:cs="Arial"/>
          <w:sz w:val="24"/>
          <w:szCs w:val="24"/>
          <w:lang w:eastAsia="ru-RU"/>
        </w:rPr>
        <w:t>Новочиркейской</w:t>
      </w:r>
      <w:proofErr w:type="spellEnd"/>
      <w:r w:rsidRPr="00C05108">
        <w:rPr>
          <w:rFonts w:ascii="Arial" w:eastAsia="Times New Roman" w:hAnsi="Arial" w:cs="Arial"/>
          <w:sz w:val="24"/>
          <w:szCs w:val="24"/>
          <w:lang w:eastAsia="ru-RU"/>
        </w:rPr>
        <w:t xml:space="preserve"> СОШ №1 Ума Гаджиева махачкалинскую школу, в которой произошла трагедия, охарактеризовала как примерную. «Школа очень хорошая, директор – замечательный, охрана есть, учителя приветливые, добросовестные (у меня там внук учится, и я там бываю часто). Видимо, все-таки это больше вина </w:t>
      </w:r>
      <w:proofErr w:type="spellStart"/>
      <w:r w:rsidRPr="00C05108">
        <w:rPr>
          <w:rFonts w:ascii="Arial" w:eastAsia="Times New Roman" w:hAnsi="Arial" w:cs="Arial"/>
          <w:sz w:val="24"/>
          <w:szCs w:val="24"/>
          <w:lang w:eastAsia="ru-RU"/>
        </w:rPr>
        <w:t>класрука</w:t>
      </w:r>
      <w:proofErr w:type="spellEnd"/>
      <w:r w:rsidRPr="00C05108">
        <w:rPr>
          <w:rFonts w:ascii="Arial" w:eastAsia="Times New Roman" w:hAnsi="Arial" w:cs="Arial"/>
          <w:sz w:val="24"/>
          <w:szCs w:val="24"/>
          <w:lang w:eastAsia="ru-RU"/>
        </w:rPr>
        <w:t xml:space="preserve"> и заместителя директора по воспитательной работе», — отметила она в частности, добавив, что подобное может случиться в любой школе. «Я считаю, что каждой школе нужен полицейский!», — воскликнула она.</w:t>
      </w:r>
    </w:p>
    <w:p w:rsidR="00C05108" w:rsidRPr="00C05108" w:rsidRDefault="00C05108" w:rsidP="00C05108">
      <w:pPr>
        <w:spacing w:before="0" w:beforeAutospacing="0" w:after="408" w:afterAutospacing="0" w:line="30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C05108">
        <w:rPr>
          <w:rFonts w:ascii="Arial" w:eastAsia="Times New Roman" w:hAnsi="Arial" w:cs="Arial"/>
          <w:sz w:val="24"/>
          <w:szCs w:val="24"/>
          <w:lang w:eastAsia="ru-RU"/>
        </w:rPr>
        <w:t xml:space="preserve">Начальник УО </w:t>
      </w:r>
      <w:proofErr w:type="spellStart"/>
      <w:r w:rsidRPr="00C05108">
        <w:rPr>
          <w:rFonts w:ascii="Arial" w:eastAsia="Times New Roman" w:hAnsi="Arial" w:cs="Arial"/>
          <w:sz w:val="24"/>
          <w:szCs w:val="24"/>
          <w:lang w:eastAsia="ru-RU"/>
        </w:rPr>
        <w:t>Хайбула</w:t>
      </w:r>
      <w:proofErr w:type="spellEnd"/>
      <w:r w:rsidRPr="00C05108">
        <w:rPr>
          <w:rFonts w:ascii="Arial" w:eastAsia="Times New Roman" w:hAnsi="Arial" w:cs="Arial"/>
          <w:sz w:val="24"/>
          <w:szCs w:val="24"/>
          <w:lang w:eastAsia="ru-RU"/>
        </w:rPr>
        <w:t xml:space="preserve"> Гаджиев, подводя итоги обсуждения, призвал директоров школ систематизировать работу </w:t>
      </w:r>
      <w:proofErr w:type="spellStart"/>
      <w:r w:rsidRPr="00C05108">
        <w:rPr>
          <w:rFonts w:ascii="Arial" w:eastAsia="Times New Roman" w:hAnsi="Arial" w:cs="Arial"/>
          <w:sz w:val="24"/>
          <w:szCs w:val="24"/>
          <w:lang w:eastAsia="ru-RU"/>
        </w:rPr>
        <w:t>соцпедагога</w:t>
      </w:r>
      <w:proofErr w:type="spellEnd"/>
      <w:r w:rsidRPr="00C05108">
        <w:rPr>
          <w:rFonts w:ascii="Arial" w:eastAsia="Times New Roman" w:hAnsi="Arial" w:cs="Arial"/>
          <w:sz w:val="24"/>
          <w:szCs w:val="24"/>
          <w:lang w:eastAsia="ru-RU"/>
        </w:rPr>
        <w:t xml:space="preserve">, психолога и </w:t>
      </w:r>
      <w:proofErr w:type="spellStart"/>
      <w:r w:rsidRPr="00C05108">
        <w:rPr>
          <w:rFonts w:ascii="Arial" w:eastAsia="Times New Roman" w:hAnsi="Arial" w:cs="Arial"/>
          <w:sz w:val="24"/>
          <w:szCs w:val="24"/>
          <w:lang w:eastAsia="ru-RU"/>
        </w:rPr>
        <w:t>класруков</w:t>
      </w:r>
      <w:proofErr w:type="spellEnd"/>
      <w:r w:rsidRPr="00C05108">
        <w:rPr>
          <w:rFonts w:ascii="Arial" w:eastAsia="Times New Roman" w:hAnsi="Arial" w:cs="Arial"/>
          <w:sz w:val="24"/>
          <w:szCs w:val="24"/>
          <w:lang w:eastAsia="ru-RU"/>
        </w:rPr>
        <w:t xml:space="preserve">. Посетить каждую неблагополучную семью. Провести родительские собрания с 1 по 11 классы. Обеспечить функционирование металлоискателей и </w:t>
      </w:r>
      <w:proofErr w:type="spellStart"/>
      <w:r w:rsidRPr="00C05108">
        <w:rPr>
          <w:rFonts w:ascii="Arial" w:eastAsia="Times New Roman" w:hAnsi="Arial" w:cs="Arial"/>
          <w:sz w:val="24"/>
          <w:szCs w:val="24"/>
          <w:lang w:eastAsia="ru-RU"/>
        </w:rPr>
        <w:t>видеорегистраторов</w:t>
      </w:r>
      <w:proofErr w:type="spellEnd"/>
      <w:r w:rsidRPr="00C05108">
        <w:rPr>
          <w:rFonts w:ascii="Arial" w:eastAsia="Times New Roman" w:hAnsi="Arial" w:cs="Arial"/>
          <w:sz w:val="24"/>
          <w:szCs w:val="24"/>
          <w:lang w:eastAsia="ru-RU"/>
        </w:rPr>
        <w:t xml:space="preserve"> во всех школах.</w:t>
      </w:r>
    </w:p>
    <w:p w:rsidR="00C05108" w:rsidRPr="00C05108" w:rsidRDefault="00C05108" w:rsidP="00C05108">
      <w:pPr>
        <w:spacing w:before="0" w:beforeAutospacing="0" w:after="408" w:afterAutospacing="0" w:line="300" w:lineRule="atLeast"/>
        <w:rPr>
          <w:rFonts w:ascii="Arial" w:eastAsia="Times New Roman" w:hAnsi="Arial" w:cs="Arial"/>
          <w:sz w:val="24"/>
          <w:szCs w:val="24"/>
          <w:lang w:eastAsia="ru-RU"/>
        </w:rPr>
      </w:pPr>
      <w:hyperlink r:id="rId6" w:history="1">
        <w:r w:rsidRPr="00C05108">
          <w:rPr>
            <w:rFonts w:ascii="Arial" w:eastAsia="Times New Roman" w:hAnsi="Arial" w:cs="Arial"/>
            <w:b/>
            <w:bCs/>
            <w:color w:val="111111"/>
            <w:sz w:val="24"/>
            <w:szCs w:val="24"/>
            <w:lang w:eastAsia="ru-RU"/>
          </w:rPr>
          <w:t xml:space="preserve">По окончании совещания директор </w:t>
        </w:r>
        <w:proofErr w:type="spellStart"/>
        <w:r w:rsidRPr="00C05108">
          <w:rPr>
            <w:rFonts w:ascii="Arial" w:eastAsia="Times New Roman" w:hAnsi="Arial" w:cs="Arial"/>
            <w:b/>
            <w:bCs/>
            <w:color w:val="111111"/>
            <w:sz w:val="24"/>
            <w:szCs w:val="24"/>
            <w:lang w:eastAsia="ru-RU"/>
          </w:rPr>
          <w:t>Кироваульской</w:t>
        </w:r>
        <w:proofErr w:type="spellEnd"/>
        <w:r w:rsidRPr="00C05108">
          <w:rPr>
            <w:rFonts w:ascii="Arial" w:eastAsia="Times New Roman" w:hAnsi="Arial" w:cs="Arial"/>
            <w:b/>
            <w:bCs/>
            <w:color w:val="111111"/>
            <w:sz w:val="24"/>
            <w:szCs w:val="24"/>
            <w:lang w:eastAsia="ru-RU"/>
          </w:rPr>
          <w:t xml:space="preserve"> школы </w:t>
        </w:r>
        <w:proofErr w:type="spellStart"/>
        <w:r w:rsidRPr="00C05108">
          <w:rPr>
            <w:rFonts w:ascii="Arial" w:eastAsia="Times New Roman" w:hAnsi="Arial" w:cs="Arial"/>
            <w:b/>
            <w:bCs/>
            <w:color w:val="111111"/>
            <w:sz w:val="24"/>
            <w:szCs w:val="24"/>
            <w:lang w:eastAsia="ru-RU"/>
          </w:rPr>
          <w:t>Париза</w:t>
        </w:r>
        <w:proofErr w:type="spellEnd"/>
        <w:r w:rsidRPr="00C05108">
          <w:rPr>
            <w:rFonts w:ascii="Arial" w:eastAsia="Times New Roman" w:hAnsi="Arial" w:cs="Arial"/>
            <w:b/>
            <w:bCs/>
            <w:color w:val="111111"/>
            <w:sz w:val="24"/>
            <w:szCs w:val="24"/>
            <w:lang w:eastAsia="ru-RU"/>
          </w:rPr>
          <w:t xml:space="preserve"> </w:t>
        </w:r>
        <w:proofErr w:type="spellStart"/>
        <w:r w:rsidRPr="00C05108">
          <w:rPr>
            <w:rFonts w:ascii="Arial" w:eastAsia="Times New Roman" w:hAnsi="Arial" w:cs="Arial"/>
            <w:b/>
            <w:bCs/>
            <w:color w:val="111111"/>
            <w:sz w:val="24"/>
            <w:szCs w:val="24"/>
            <w:lang w:eastAsia="ru-RU"/>
          </w:rPr>
          <w:t>Элендулаевна</w:t>
        </w:r>
        <w:proofErr w:type="spellEnd"/>
        <w:r w:rsidRPr="00C05108">
          <w:rPr>
            <w:rFonts w:ascii="Arial" w:eastAsia="Times New Roman" w:hAnsi="Arial" w:cs="Arial"/>
            <w:b/>
            <w:bCs/>
            <w:color w:val="111111"/>
            <w:sz w:val="24"/>
            <w:szCs w:val="24"/>
            <w:lang w:eastAsia="ru-RU"/>
          </w:rPr>
          <w:t xml:space="preserve"> </w:t>
        </w:r>
        <w:proofErr w:type="spellStart"/>
        <w:r w:rsidRPr="00C05108">
          <w:rPr>
            <w:rFonts w:ascii="Arial" w:eastAsia="Times New Roman" w:hAnsi="Arial" w:cs="Arial"/>
            <w:b/>
            <w:bCs/>
            <w:color w:val="111111"/>
            <w:sz w:val="24"/>
            <w:szCs w:val="24"/>
            <w:lang w:eastAsia="ru-RU"/>
          </w:rPr>
          <w:t>Муртазалиева</w:t>
        </w:r>
        <w:proofErr w:type="spellEnd"/>
        <w:r w:rsidRPr="00C05108">
          <w:rPr>
            <w:rFonts w:ascii="Arial" w:eastAsia="Times New Roman" w:hAnsi="Arial" w:cs="Arial"/>
            <w:b/>
            <w:bCs/>
            <w:color w:val="111111"/>
            <w:sz w:val="24"/>
            <w:szCs w:val="24"/>
            <w:lang w:eastAsia="ru-RU"/>
          </w:rPr>
          <w:t xml:space="preserve"> поделилась своим видением причин трагедии в Махачкале и рассказала, какие трудности испытывает сегодня учитель в воспитании и обучении учащихся.</w:t>
        </w:r>
      </w:hyperlink>
    </w:p>
    <w:p w:rsidR="00C05108" w:rsidRPr="00C05108" w:rsidRDefault="00C05108" w:rsidP="00C05108">
      <w:pPr>
        <w:spacing w:before="0" w:beforeAutospacing="0" w:after="600" w:afterAutospacing="0" w:line="30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C05108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795988" w:rsidRDefault="00C05108" w:rsidP="00C05108">
      <w:r>
        <w:rPr>
          <w:noProof/>
          <w:lang w:eastAsia="ru-RU"/>
        </w:rPr>
        <w:lastRenderedPageBreak/>
        <w:drawing>
          <wp:inline distT="0" distB="0" distL="0" distR="0">
            <wp:extent cx="5940425" cy="3958736"/>
            <wp:effectExtent l="19050" t="0" r="3175" b="0"/>
            <wp:docPr id="38" name="Рисунок 38" descr="C:\Users\admin\Desktop\img_9872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img_9872-scal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08" w:rsidRDefault="00C05108" w:rsidP="00C05108">
      <w:r>
        <w:rPr>
          <w:noProof/>
          <w:lang w:eastAsia="ru-RU"/>
        </w:rPr>
        <w:drawing>
          <wp:inline distT="0" distB="0" distL="0" distR="0">
            <wp:extent cx="5940425" cy="3958736"/>
            <wp:effectExtent l="19050" t="0" r="3175" b="0"/>
            <wp:docPr id="40" name="Рисунок 40" descr="C:\Users\admin\Desktop\img_9875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img_9875-scal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08" w:rsidRDefault="00C05108" w:rsidP="00C05108">
      <w:r>
        <w:rPr>
          <w:noProof/>
          <w:lang w:eastAsia="ru-RU"/>
        </w:rPr>
        <w:lastRenderedPageBreak/>
        <w:drawing>
          <wp:inline distT="0" distB="0" distL="0" distR="0">
            <wp:extent cx="5940425" cy="3958736"/>
            <wp:effectExtent l="19050" t="0" r="3175" b="0"/>
            <wp:docPr id="41" name="Рисунок 41" descr="C:\Users\admin\Desktop\img_9957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img_9957-scal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08" w:rsidRDefault="00C05108" w:rsidP="00C05108"/>
    <w:p w:rsidR="00C05108" w:rsidRPr="00C05108" w:rsidRDefault="00C05108" w:rsidP="00C05108"/>
    <w:sectPr w:rsidR="00C05108" w:rsidRPr="00C05108" w:rsidSect="004639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5CA9"/>
    <w:rsid w:val="00082086"/>
    <w:rsid w:val="003905DB"/>
    <w:rsid w:val="004639E5"/>
    <w:rsid w:val="006224C2"/>
    <w:rsid w:val="006F77BC"/>
    <w:rsid w:val="00C05108"/>
    <w:rsid w:val="00C45CA9"/>
    <w:rsid w:val="00CE7226"/>
    <w:rsid w:val="00D12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CA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8"/>
    </w:rPr>
  </w:style>
  <w:style w:type="paragraph" w:styleId="1">
    <w:name w:val="heading 1"/>
    <w:basedOn w:val="a"/>
    <w:link w:val="10"/>
    <w:uiPriority w:val="9"/>
    <w:qFormat/>
    <w:rsid w:val="00C05108"/>
    <w:pPr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5CA9"/>
    <w:rPr>
      <w:rFonts w:eastAsia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45CA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5CA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1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-cardcategory">
    <w:name w:val="post-card__category"/>
    <w:basedOn w:val="a0"/>
    <w:rsid w:val="00C05108"/>
  </w:style>
  <w:style w:type="character" w:styleId="a6">
    <w:name w:val="Hyperlink"/>
    <w:basedOn w:val="a0"/>
    <w:uiPriority w:val="99"/>
    <w:semiHidden/>
    <w:unhideWhenUsed/>
    <w:rsid w:val="00C05108"/>
    <w:rPr>
      <w:color w:val="0000FF"/>
      <w:u w:val="single"/>
    </w:rPr>
  </w:style>
  <w:style w:type="character" w:customStyle="1" w:styleId="entry-label">
    <w:name w:val="entry-label"/>
    <w:basedOn w:val="a0"/>
    <w:rsid w:val="00C05108"/>
  </w:style>
  <w:style w:type="character" w:customStyle="1" w:styleId="js-views-count">
    <w:name w:val="js-views-count"/>
    <w:basedOn w:val="a0"/>
    <w:rsid w:val="00C05108"/>
  </w:style>
  <w:style w:type="character" w:customStyle="1" w:styleId="entry-date">
    <w:name w:val="entry-date"/>
    <w:basedOn w:val="a0"/>
    <w:rsid w:val="00C05108"/>
  </w:style>
  <w:style w:type="character" w:styleId="a7">
    <w:name w:val="Strong"/>
    <w:basedOn w:val="a0"/>
    <w:uiPriority w:val="22"/>
    <w:qFormat/>
    <w:rsid w:val="00C0510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9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9708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522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366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mrkizilyurt/videos/1219013941930787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mr-kizilyurt.ru/category/news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425</Words>
  <Characters>2427</Characters>
  <Application>Microsoft Office Word</Application>
  <DocSecurity>0</DocSecurity>
  <Lines>20</Lines>
  <Paragraphs>5</Paragraphs>
  <ScaleCrop>false</ScaleCrop>
  <Company>SPecialiST RePack</Company>
  <LinksUpToDate>false</LinksUpToDate>
  <CharactersWithSpaces>2847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2021-10-14T08:07:00Z</dcterms:created>
  <dcterms:modified xsi:type="dcterms:W3CDTF">2021-10-14T08:11:00Z</dcterms:modified>
</cp:coreProperties>
</file>