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86C" w:rsidRPr="00A31F67" w:rsidRDefault="002B586C" w:rsidP="002B586C">
      <w:pPr>
        <w:rPr>
          <w:rFonts w:ascii="Times New Roman" w:hAnsi="Times New Roman" w:cs="Times New Roman"/>
          <w:b/>
          <w:sz w:val="28"/>
          <w:szCs w:val="28"/>
        </w:rPr>
      </w:pPr>
      <w:r w:rsidRPr="00A31F67">
        <w:rPr>
          <w:rFonts w:ascii="Times New Roman" w:hAnsi="Times New Roman" w:cs="Times New Roman"/>
          <w:b/>
          <w:sz w:val="28"/>
          <w:szCs w:val="28"/>
        </w:rPr>
        <w:t xml:space="preserve">Безопасность при подготовке и проведении выборов обсудили в </w:t>
      </w:r>
      <w:proofErr w:type="spellStart"/>
      <w:r w:rsidRPr="00A31F67">
        <w:rPr>
          <w:rFonts w:ascii="Times New Roman" w:hAnsi="Times New Roman" w:cs="Times New Roman"/>
          <w:b/>
          <w:sz w:val="28"/>
          <w:szCs w:val="28"/>
        </w:rPr>
        <w:t>Кизилюртовском</w:t>
      </w:r>
      <w:proofErr w:type="spellEnd"/>
      <w:r w:rsidRPr="00A31F67">
        <w:rPr>
          <w:rFonts w:ascii="Times New Roman" w:hAnsi="Times New Roman" w:cs="Times New Roman"/>
          <w:b/>
          <w:sz w:val="28"/>
          <w:szCs w:val="28"/>
        </w:rPr>
        <w:t xml:space="preserve"> районе </w:t>
      </w:r>
    </w:p>
    <w:p w:rsidR="002B586C" w:rsidRPr="00A31F67" w:rsidRDefault="002B586C" w:rsidP="002B586C">
      <w:pPr>
        <w:rPr>
          <w:rFonts w:ascii="Times New Roman" w:hAnsi="Times New Roman" w:cs="Times New Roman"/>
          <w:sz w:val="28"/>
          <w:szCs w:val="28"/>
        </w:rPr>
      </w:pPr>
    </w:p>
    <w:p w:rsidR="002B586C" w:rsidRPr="00A31F67" w:rsidRDefault="002B586C" w:rsidP="002B586C">
      <w:pPr>
        <w:rPr>
          <w:rFonts w:ascii="Times New Roman" w:hAnsi="Times New Roman" w:cs="Times New Roman"/>
          <w:sz w:val="28"/>
          <w:szCs w:val="28"/>
        </w:rPr>
      </w:pPr>
      <w:r w:rsidRPr="00A31F67">
        <w:rPr>
          <w:rFonts w:ascii="Times New Roman" w:hAnsi="Times New Roman" w:cs="Times New Roman"/>
          <w:sz w:val="28"/>
          <w:szCs w:val="28"/>
        </w:rPr>
        <w:t xml:space="preserve">Сегодня, 27 </w:t>
      </w:r>
      <w:proofErr w:type="gramStart"/>
      <w:r w:rsidRPr="00A31F67">
        <w:rPr>
          <w:rFonts w:ascii="Times New Roman" w:hAnsi="Times New Roman" w:cs="Times New Roman"/>
          <w:sz w:val="28"/>
          <w:szCs w:val="28"/>
        </w:rPr>
        <w:t>июля,  в</w:t>
      </w:r>
      <w:proofErr w:type="gramEnd"/>
      <w:r w:rsidRPr="00A31F67">
        <w:rPr>
          <w:rFonts w:ascii="Times New Roman" w:hAnsi="Times New Roman" w:cs="Times New Roman"/>
          <w:sz w:val="28"/>
          <w:szCs w:val="28"/>
        </w:rPr>
        <w:t xml:space="preserve"> конференц-зале администрации Кизилюртовского района состоялся семинар-совещание по вопросу антитеррористической защищенности участков избирательной комиссии при проведении выборов депутатов представительного органа в МО СП "село </w:t>
      </w:r>
      <w:proofErr w:type="spellStart"/>
      <w:r w:rsidRPr="00A31F67">
        <w:rPr>
          <w:rFonts w:ascii="Times New Roman" w:hAnsi="Times New Roman" w:cs="Times New Roman"/>
          <w:sz w:val="28"/>
          <w:szCs w:val="28"/>
        </w:rPr>
        <w:t>Миатли</w:t>
      </w:r>
      <w:proofErr w:type="spellEnd"/>
      <w:r w:rsidRPr="00A31F67">
        <w:rPr>
          <w:rFonts w:ascii="Times New Roman" w:hAnsi="Times New Roman" w:cs="Times New Roman"/>
          <w:sz w:val="28"/>
          <w:szCs w:val="28"/>
        </w:rPr>
        <w:t xml:space="preserve">" и депутатов Собрания седьмого созыва МО СП " село </w:t>
      </w:r>
      <w:proofErr w:type="spellStart"/>
      <w:r w:rsidRPr="00A31F67">
        <w:rPr>
          <w:rFonts w:ascii="Times New Roman" w:hAnsi="Times New Roman" w:cs="Times New Roman"/>
          <w:sz w:val="28"/>
          <w:szCs w:val="28"/>
        </w:rPr>
        <w:t>Кироваул</w:t>
      </w:r>
      <w:proofErr w:type="spellEnd"/>
      <w:r w:rsidRPr="00A31F67"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2B586C" w:rsidRPr="00A31F67" w:rsidRDefault="002B586C" w:rsidP="002B586C">
      <w:pPr>
        <w:rPr>
          <w:rFonts w:ascii="Times New Roman" w:hAnsi="Times New Roman" w:cs="Times New Roman"/>
          <w:sz w:val="28"/>
          <w:szCs w:val="28"/>
        </w:rPr>
      </w:pPr>
    </w:p>
    <w:p w:rsidR="002B586C" w:rsidRPr="00A31F67" w:rsidRDefault="002B586C" w:rsidP="002B586C">
      <w:pPr>
        <w:rPr>
          <w:rFonts w:ascii="Times New Roman" w:hAnsi="Times New Roman" w:cs="Times New Roman"/>
          <w:sz w:val="28"/>
          <w:szCs w:val="28"/>
        </w:rPr>
      </w:pPr>
      <w:r w:rsidRPr="00A31F67">
        <w:rPr>
          <w:rFonts w:ascii="Times New Roman" w:hAnsi="Times New Roman" w:cs="Times New Roman"/>
          <w:sz w:val="28"/>
          <w:szCs w:val="28"/>
        </w:rPr>
        <w:t xml:space="preserve">В нём приняли участие глава Кизилюртовского района Рустам </w:t>
      </w:r>
      <w:proofErr w:type="spellStart"/>
      <w:r w:rsidRPr="00A31F67">
        <w:rPr>
          <w:rFonts w:ascii="Times New Roman" w:hAnsi="Times New Roman" w:cs="Times New Roman"/>
          <w:sz w:val="28"/>
          <w:szCs w:val="28"/>
        </w:rPr>
        <w:t>Татарханов</w:t>
      </w:r>
      <w:proofErr w:type="spellEnd"/>
      <w:r w:rsidRPr="00A31F67">
        <w:rPr>
          <w:rFonts w:ascii="Times New Roman" w:hAnsi="Times New Roman" w:cs="Times New Roman"/>
          <w:sz w:val="28"/>
          <w:szCs w:val="28"/>
        </w:rPr>
        <w:t xml:space="preserve">, заместитель главы администрации района </w:t>
      </w:r>
      <w:proofErr w:type="spellStart"/>
      <w:r w:rsidRPr="00A31F67">
        <w:rPr>
          <w:rFonts w:ascii="Times New Roman" w:hAnsi="Times New Roman" w:cs="Times New Roman"/>
          <w:sz w:val="28"/>
          <w:szCs w:val="28"/>
        </w:rPr>
        <w:t>Адиль</w:t>
      </w:r>
      <w:proofErr w:type="spellEnd"/>
      <w:r w:rsidRPr="00A31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1F67">
        <w:rPr>
          <w:rFonts w:ascii="Times New Roman" w:hAnsi="Times New Roman" w:cs="Times New Roman"/>
          <w:sz w:val="28"/>
          <w:szCs w:val="28"/>
        </w:rPr>
        <w:t>Аджаматов</w:t>
      </w:r>
      <w:proofErr w:type="spellEnd"/>
      <w:r w:rsidRPr="00A31F67">
        <w:rPr>
          <w:rFonts w:ascii="Times New Roman" w:hAnsi="Times New Roman" w:cs="Times New Roman"/>
          <w:sz w:val="28"/>
          <w:szCs w:val="28"/>
        </w:rPr>
        <w:t xml:space="preserve">, секретарь Избирательной комиссии Республики Дагестан Саида </w:t>
      </w:r>
      <w:proofErr w:type="spellStart"/>
      <w:r w:rsidRPr="00A31F67">
        <w:rPr>
          <w:rFonts w:ascii="Times New Roman" w:hAnsi="Times New Roman" w:cs="Times New Roman"/>
          <w:sz w:val="28"/>
          <w:szCs w:val="28"/>
        </w:rPr>
        <w:t>Халидова</w:t>
      </w:r>
      <w:proofErr w:type="spellEnd"/>
      <w:r w:rsidRPr="00A31F67">
        <w:rPr>
          <w:rFonts w:ascii="Times New Roman" w:hAnsi="Times New Roman" w:cs="Times New Roman"/>
          <w:sz w:val="28"/>
          <w:szCs w:val="28"/>
        </w:rPr>
        <w:t xml:space="preserve">, председатель территориальной избирательной комиссии Кизилюртовского района, </w:t>
      </w:r>
      <w:proofErr w:type="spellStart"/>
      <w:r w:rsidRPr="00A31F67">
        <w:rPr>
          <w:rFonts w:ascii="Times New Roman" w:hAnsi="Times New Roman" w:cs="Times New Roman"/>
          <w:sz w:val="28"/>
          <w:szCs w:val="28"/>
        </w:rPr>
        <w:t>Нажбодин</w:t>
      </w:r>
      <w:proofErr w:type="spellEnd"/>
      <w:r w:rsidRPr="00A31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1F67">
        <w:rPr>
          <w:rFonts w:ascii="Times New Roman" w:hAnsi="Times New Roman" w:cs="Times New Roman"/>
          <w:sz w:val="28"/>
          <w:szCs w:val="28"/>
        </w:rPr>
        <w:t>Камилов</w:t>
      </w:r>
      <w:proofErr w:type="spellEnd"/>
      <w:r w:rsidRPr="00A31F67">
        <w:rPr>
          <w:rFonts w:ascii="Times New Roman" w:hAnsi="Times New Roman" w:cs="Times New Roman"/>
          <w:sz w:val="28"/>
          <w:szCs w:val="28"/>
        </w:rPr>
        <w:t xml:space="preserve">, специалисты отдела Антитеррористической комиссии </w:t>
      </w:r>
      <w:proofErr w:type="spellStart"/>
      <w:r w:rsidRPr="00A31F67">
        <w:rPr>
          <w:rFonts w:ascii="Times New Roman" w:hAnsi="Times New Roman" w:cs="Times New Roman"/>
          <w:sz w:val="28"/>
          <w:szCs w:val="28"/>
        </w:rPr>
        <w:t>Канис</w:t>
      </w:r>
      <w:proofErr w:type="spellEnd"/>
      <w:r w:rsidRPr="00A31F67">
        <w:rPr>
          <w:rFonts w:ascii="Times New Roman" w:hAnsi="Times New Roman" w:cs="Times New Roman"/>
          <w:sz w:val="28"/>
          <w:szCs w:val="28"/>
        </w:rPr>
        <w:t xml:space="preserve"> Магомедов и Магомед Абдуразаков,   старший инспектор ГОООПОО МОВО по г. </w:t>
      </w:r>
      <w:proofErr w:type="spellStart"/>
      <w:r w:rsidRPr="00A31F67">
        <w:rPr>
          <w:rFonts w:ascii="Times New Roman" w:hAnsi="Times New Roman" w:cs="Times New Roman"/>
          <w:sz w:val="28"/>
          <w:szCs w:val="28"/>
        </w:rPr>
        <w:t>Кизилюрт</w:t>
      </w:r>
      <w:proofErr w:type="spellEnd"/>
      <w:r w:rsidRPr="00A31F67">
        <w:rPr>
          <w:rFonts w:ascii="Times New Roman" w:hAnsi="Times New Roman" w:cs="Times New Roman"/>
          <w:sz w:val="28"/>
          <w:szCs w:val="28"/>
        </w:rPr>
        <w:t xml:space="preserve">, филиала ФГКУ «УВО ФНГ России по РД» Рашид Гаджиев, старший  дознаватель  отдела надзорной деятельности и профилактической работы ОНД и ПР №6 по городу </w:t>
      </w:r>
      <w:proofErr w:type="spellStart"/>
      <w:r w:rsidRPr="00A31F67">
        <w:rPr>
          <w:rFonts w:ascii="Times New Roman" w:hAnsi="Times New Roman" w:cs="Times New Roman"/>
          <w:sz w:val="28"/>
          <w:szCs w:val="28"/>
        </w:rPr>
        <w:t>Кизилюрт</w:t>
      </w:r>
      <w:proofErr w:type="spellEnd"/>
      <w:r w:rsidRPr="00A31F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1F67">
        <w:rPr>
          <w:rFonts w:ascii="Times New Roman" w:hAnsi="Times New Roman" w:cs="Times New Roman"/>
          <w:sz w:val="28"/>
          <w:szCs w:val="28"/>
        </w:rPr>
        <w:t>Кизилюртовскому</w:t>
      </w:r>
      <w:proofErr w:type="spellEnd"/>
      <w:r w:rsidRPr="00A31F6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31F67">
        <w:rPr>
          <w:rFonts w:ascii="Times New Roman" w:hAnsi="Times New Roman" w:cs="Times New Roman"/>
          <w:sz w:val="28"/>
          <w:szCs w:val="28"/>
        </w:rPr>
        <w:t>Кумторкалинскому</w:t>
      </w:r>
      <w:proofErr w:type="spellEnd"/>
      <w:r w:rsidRPr="00A31F67">
        <w:rPr>
          <w:rFonts w:ascii="Times New Roman" w:hAnsi="Times New Roman" w:cs="Times New Roman"/>
          <w:sz w:val="28"/>
          <w:szCs w:val="28"/>
        </w:rPr>
        <w:t xml:space="preserve"> районов Гаджи Магомедов, а также председатели и члены участковых избирательных комиссий. </w:t>
      </w:r>
    </w:p>
    <w:p w:rsidR="002B586C" w:rsidRPr="00A31F67" w:rsidRDefault="002B586C" w:rsidP="002B586C">
      <w:pPr>
        <w:rPr>
          <w:rFonts w:ascii="Times New Roman" w:hAnsi="Times New Roman" w:cs="Times New Roman"/>
          <w:sz w:val="28"/>
          <w:szCs w:val="28"/>
        </w:rPr>
      </w:pPr>
    </w:p>
    <w:p w:rsidR="002B586C" w:rsidRPr="00A31F67" w:rsidRDefault="002B586C" w:rsidP="002B586C">
      <w:pPr>
        <w:rPr>
          <w:rFonts w:ascii="Times New Roman" w:hAnsi="Times New Roman" w:cs="Times New Roman"/>
          <w:sz w:val="28"/>
          <w:szCs w:val="28"/>
        </w:rPr>
      </w:pPr>
      <w:r w:rsidRPr="00A31F67">
        <w:rPr>
          <w:rFonts w:ascii="Times New Roman" w:hAnsi="Times New Roman" w:cs="Times New Roman"/>
          <w:sz w:val="28"/>
          <w:szCs w:val="28"/>
        </w:rPr>
        <w:t xml:space="preserve">Открывая мероприятие, </w:t>
      </w:r>
      <w:proofErr w:type="spellStart"/>
      <w:r w:rsidRPr="00A31F67">
        <w:rPr>
          <w:rFonts w:ascii="Times New Roman" w:hAnsi="Times New Roman" w:cs="Times New Roman"/>
          <w:sz w:val="28"/>
          <w:szCs w:val="28"/>
        </w:rPr>
        <w:t>Адиль</w:t>
      </w:r>
      <w:proofErr w:type="spellEnd"/>
      <w:r w:rsidRPr="00A31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1F67">
        <w:rPr>
          <w:rFonts w:ascii="Times New Roman" w:hAnsi="Times New Roman" w:cs="Times New Roman"/>
          <w:sz w:val="28"/>
          <w:szCs w:val="28"/>
        </w:rPr>
        <w:t>Аджаматов</w:t>
      </w:r>
      <w:proofErr w:type="spellEnd"/>
      <w:r w:rsidRPr="00A31F67">
        <w:rPr>
          <w:rFonts w:ascii="Times New Roman" w:hAnsi="Times New Roman" w:cs="Times New Roman"/>
          <w:sz w:val="28"/>
          <w:szCs w:val="28"/>
        </w:rPr>
        <w:t xml:space="preserve"> подчеркнул особую значимость данной темы и призвал уделить этому вопросу особое внимание. С информацией об антитеррористической защищённости избирательных участков выступил ведущий специалист отдела АТК </w:t>
      </w:r>
      <w:proofErr w:type="spellStart"/>
      <w:r w:rsidRPr="00A31F67">
        <w:rPr>
          <w:rFonts w:ascii="Times New Roman" w:hAnsi="Times New Roman" w:cs="Times New Roman"/>
          <w:sz w:val="28"/>
          <w:szCs w:val="28"/>
        </w:rPr>
        <w:t>Канис</w:t>
      </w:r>
      <w:proofErr w:type="spellEnd"/>
      <w:r w:rsidRPr="00A31F67">
        <w:rPr>
          <w:rFonts w:ascii="Times New Roman" w:hAnsi="Times New Roman" w:cs="Times New Roman"/>
          <w:sz w:val="28"/>
          <w:szCs w:val="28"/>
        </w:rPr>
        <w:t xml:space="preserve"> Магомедов.  Он обратился к руководителям учреждений, в которых размещаются избирательные участки, с просьбой принять дополнительные меры для обеспечения антитеррористической защищённости объектов, подробно разъяснил порядок действий при обнаружении подозрительного предмета, который может оказаться взрывным устройством и способах информирования при минировании здания. Кроме того, был проведен инструктаж по алгоритму действий при возникновении террористической угрозы. </w:t>
      </w:r>
    </w:p>
    <w:p w:rsidR="002B586C" w:rsidRPr="00A31F67" w:rsidRDefault="002B586C" w:rsidP="002B586C">
      <w:pPr>
        <w:rPr>
          <w:rFonts w:ascii="Times New Roman" w:hAnsi="Times New Roman" w:cs="Times New Roman"/>
          <w:sz w:val="28"/>
          <w:szCs w:val="28"/>
        </w:rPr>
      </w:pPr>
    </w:p>
    <w:p w:rsidR="002B586C" w:rsidRPr="00A31F67" w:rsidRDefault="002B586C" w:rsidP="002B586C">
      <w:pPr>
        <w:pStyle w:val="a3"/>
        <w:shd w:val="clear" w:color="auto" w:fill="FFFFFF"/>
        <w:spacing w:before="0" w:beforeAutospacing="0" w:after="408" w:afterAutospacing="0" w:line="300" w:lineRule="atLeast"/>
        <w:rPr>
          <w:color w:val="000000"/>
          <w:sz w:val="28"/>
          <w:szCs w:val="28"/>
        </w:rPr>
      </w:pPr>
      <w:r w:rsidRPr="00A31F67">
        <w:rPr>
          <w:color w:val="000000"/>
          <w:sz w:val="28"/>
          <w:szCs w:val="28"/>
        </w:rPr>
        <w:t xml:space="preserve">Далее Магомед Абдуразаков выступил с информацией по пресечению незаконного использования беспилотных воздушных судов (БВС) на потенциальных объектах террористических посягательств. Сообщив, что в целях пресечения незаконного использования БВС на потенциальных </w:t>
      </w:r>
      <w:r w:rsidRPr="00A31F67">
        <w:rPr>
          <w:color w:val="000000"/>
          <w:sz w:val="28"/>
          <w:szCs w:val="28"/>
        </w:rPr>
        <w:lastRenderedPageBreak/>
        <w:t>объектах террористических посягательств, представляется целесообразным руководствоваться настоящим алгоритмом действий сотрудников охранных организаций, а также сотрудников и работников, ответственных за безопасность охраняемого объекта (ЧОО, ведомственная охрана и т.д.).</w:t>
      </w:r>
    </w:p>
    <w:p w:rsidR="002B586C" w:rsidRPr="00A31F67" w:rsidRDefault="002B586C" w:rsidP="002B586C">
      <w:pPr>
        <w:pStyle w:val="a3"/>
        <w:shd w:val="clear" w:color="auto" w:fill="FFFFFF"/>
        <w:spacing w:before="0" w:beforeAutospacing="0" w:after="408" w:afterAutospacing="0" w:line="300" w:lineRule="atLeast"/>
        <w:rPr>
          <w:color w:val="000000"/>
          <w:sz w:val="28"/>
          <w:szCs w:val="28"/>
        </w:rPr>
      </w:pPr>
      <w:r w:rsidRPr="00A31F67">
        <w:rPr>
          <w:color w:val="000000"/>
          <w:sz w:val="28"/>
          <w:szCs w:val="28"/>
        </w:rPr>
        <w:t xml:space="preserve">Председатель территориальной избирательной комиссии </w:t>
      </w:r>
      <w:proofErr w:type="spellStart"/>
      <w:r w:rsidRPr="00A31F67">
        <w:rPr>
          <w:color w:val="000000"/>
          <w:sz w:val="28"/>
          <w:szCs w:val="28"/>
        </w:rPr>
        <w:t>Нажбодин</w:t>
      </w:r>
      <w:proofErr w:type="spellEnd"/>
      <w:r w:rsidRPr="00A31F67">
        <w:rPr>
          <w:color w:val="000000"/>
          <w:sz w:val="28"/>
          <w:szCs w:val="28"/>
        </w:rPr>
        <w:t xml:space="preserve"> </w:t>
      </w:r>
      <w:proofErr w:type="spellStart"/>
      <w:r w:rsidRPr="00A31F67">
        <w:rPr>
          <w:color w:val="000000"/>
          <w:sz w:val="28"/>
          <w:szCs w:val="28"/>
        </w:rPr>
        <w:t>Камилов</w:t>
      </w:r>
      <w:proofErr w:type="spellEnd"/>
      <w:r w:rsidRPr="00A31F67">
        <w:rPr>
          <w:color w:val="000000"/>
          <w:sz w:val="28"/>
          <w:szCs w:val="28"/>
        </w:rPr>
        <w:t xml:space="preserve"> дополнил, что в целях организации взаимодействия участковых избирательных комиссий с сотрудниками отдела полиции целесообразно провести совместное обучение, в ходе которого нужно обсудить основные вопросы, касающиеся охраны общественного порядка, соблюдения мер антитеррористической безопасности на избирательных участках.</w:t>
      </w:r>
      <w:r w:rsidRPr="00A31F67">
        <w:rPr>
          <w:color w:val="000000"/>
          <w:sz w:val="28"/>
          <w:szCs w:val="28"/>
        </w:rPr>
        <w:br/>
        <w:t xml:space="preserve">После заслушанных докладов и обмена мнениями слово предоставили секретарю Избирательной комиссии Республики Дагестан Саиде </w:t>
      </w:r>
      <w:proofErr w:type="spellStart"/>
      <w:r w:rsidRPr="00A31F67">
        <w:rPr>
          <w:color w:val="000000"/>
          <w:sz w:val="28"/>
          <w:szCs w:val="28"/>
        </w:rPr>
        <w:t>Халидовой</w:t>
      </w:r>
      <w:proofErr w:type="spellEnd"/>
      <w:r w:rsidRPr="00A31F67">
        <w:rPr>
          <w:color w:val="000000"/>
          <w:sz w:val="28"/>
          <w:szCs w:val="28"/>
        </w:rPr>
        <w:t xml:space="preserve">. В своей речи она акцентировала внимание участников встречи на формирования участковых избирательных комиссий, затронула </w:t>
      </w:r>
      <w:proofErr w:type="gramStart"/>
      <w:r w:rsidRPr="00A31F67">
        <w:rPr>
          <w:color w:val="000000"/>
          <w:sz w:val="28"/>
          <w:szCs w:val="28"/>
        </w:rPr>
        <w:t>вопросы</w:t>
      </w:r>
      <w:proofErr w:type="gramEnd"/>
      <w:r w:rsidRPr="00A31F67">
        <w:rPr>
          <w:color w:val="000000"/>
          <w:sz w:val="28"/>
          <w:szCs w:val="28"/>
        </w:rPr>
        <w:t xml:space="preserve"> связанные со сроками, порядком их формирования, перечнем документов, необходимых для внесения предложений по кандидатурам в составы участковых комиссии.</w:t>
      </w:r>
    </w:p>
    <w:p w:rsidR="002B586C" w:rsidRPr="00A31F67" w:rsidRDefault="002B586C" w:rsidP="002B586C">
      <w:pPr>
        <w:pStyle w:val="a3"/>
        <w:shd w:val="clear" w:color="auto" w:fill="FFFFFF"/>
        <w:spacing w:before="0" w:beforeAutospacing="0" w:after="408" w:afterAutospacing="0" w:line="300" w:lineRule="atLeast"/>
        <w:rPr>
          <w:color w:val="000000"/>
          <w:sz w:val="28"/>
          <w:szCs w:val="28"/>
        </w:rPr>
      </w:pPr>
      <w:r w:rsidRPr="00A31F67">
        <w:rPr>
          <w:color w:val="000000"/>
          <w:sz w:val="28"/>
          <w:szCs w:val="28"/>
        </w:rPr>
        <w:t>В свою очередь председатели и члены избирательной комиссии выразили готовность к работе над подготовкой и проведением выборов депутатов на высоком уровне.</w:t>
      </w:r>
    </w:p>
    <w:p w:rsidR="002B586C" w:rsidRDefault="00A31F67" w:rsidP="002B586C">
      <w:pPr>
        <w:rPr>
          <w:rFonts w:ascii="Times New Roman" w:hAnsi="Times New Roman" w:cs="Times New Roman"/>
          <w:sz w:val="28"/>
          <w:szCs w:val="28"/>
        </w:rPr>
      </w:pPr>
      <w:r w:rsidRPr="00A31F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803"/>
            <wp:effectExtent l="0" t="0" r="3175" b="5715"/>
            <wp:docPr id="1" name="Рисунок 1" descr="C:\Users\001\Desktop\Новая папка (3)\photo_2023-07-27_18-50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Новая папка (3)\photo_2023-07-27_18-50-4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67" w:rsidRDefault="00A31F67" w:rsidP="002B586C">
      <w:pPr>
        <w:rPr>
          <w:rFonts w:ascii="Times New Roman" w:hAnsi="Times New Roman" w:cs="Times New Roman"/>
          <w:sz w:val="28"/>
          <w:szCs w:val="28"/>
        </w:rPr>
      </w:pPr>
      <w:r w:rsidRPr="00A31F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803"/>
            <wp:effectExtent l="0" t="0" r="3175" b="5715"/>
            <wp:docPr id="2" name="Рисунок 2" descr="C:\Users\001\Desktop\Новая папка (3)\photo_2023-07-27_18-50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Новая папка (3)\photo_2023-07-27_18-50-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67" w:rsidRDefault="00A31F67" w:rsidP="002B586C">
      <w:pPr>
        <w:rPr>
          <w:rFonts w:ascii="Times New Roman" w:hAnsi="Times New Roman" w:cs="Times New Roman"/>
          <w:sz w:val="28"/>
          <w:szCs w:val="28"/>
        </w:rPr>
      </w:pPr>
      <w:r w:rsidRPr="00A31F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803"/>
            <wp:effectExtent l="0" t="0" r="3175" b="5715"/>
            <wp:docPr id="3" name="Рисунок 3" descr="C:\Users\001\Desktop\Новая папка (3)\photo_2023-07-27_18-50-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Новая папка (3)\photo_2023-07-27_18-50-40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67" w:rsidRDefault="00A31F67" w:rsidP="002B586C">
      <w:pPr>
        <w:rPr>
          <w:rFonts w:ascii="Times New Roman" w:hAnsi="Times New Roman" w:cs="Times New Roman"/>
          <w:sz w:val="28"/>
          <w:szCs w:val="28"/>
        </w:rPr>
      </w:pPr>
      <w:r w:rsidRPr="00A31F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803"/>
            <wp:effectExtent l="0" t="0" r="3175" b="5715"/>
            <wp:docPr id="4" name="Рисунок 4" descr="C:\Users\001\Desktop\Новая папка (3)\photo_2023-07-27_18-50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Новая папка (3)\photo_2023-07-27_18-50-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67" w:rsidRDefault="00A31F67" w:rsidP="002B586C">
      <w:pPr>
        <w:rPr>
          <w:rFonts w:ascii="Times New Roman" w:hAnsi="Times New Roman" w:cs="Times New Roman"/>
          <w:sz w:val="28"/>
          <w:szCs w:val="28"/>
        </w:rPr>
      </w:pPr>
      <w:r w:rsidRPr="00A31F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803"/>
            <wp:effectExtent l="0" t="0" r="3175" b="5715"/>
            <wp:docPr id="5" name="Рисунок 5" descr="C:\Users\001\Desktop\Новая папка (3)\photo_2023-07-27_18-50-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Новая папка (3)\photo_2023-07-27_18-50-41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67" w:rsidRDefault="00A31F67" w:rsidP="002B586C">
      <w:pPr>
        <w:rPr>
          <w:rFonts w:ascii="Times New Roman" w:hAnsi="Times New Roman" w:cs="Times New Roman"/>
          <w:sz w:val="28"/>
          <w:szCs w:val="28"/>
        </w:rPr>
      </w:pPr>
      <w:r w:rsidRPr="00A31F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803"/>
            <wp:effectExtent l="0" t="0" r="3175" b="5715"/>
            <wp:docPr id="6" name="Рисунок 6" descr="C:\Users\001\Desktop\Новая папка (3)\photo_2023-07-27_18-50-4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Новая папка (3)\photo_2023-07-27_18-50-41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67" w:rsidRPr="00A31F67" w:rsidRDefault="00A31F67" w:rsidP="002B586C">
      <w:pPr>
        <w:rPr>
          <w:rFonts w:ascii="Times New Roman" w:hAnsi="Times New Roman" w:cs="Times New Roman"/>
          <w:sz w:val="28"/>
          <w:szCs w:val="28"/>
        </w:rPr>
      </w:pPr>
      <w:r w:rsidRPr="00A31F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803"/>
            <wp:effectExtent l="0" t="0" r="3175" b="5715"/>
            <wp:docPr id="7" name="Рисунок 7" descr="C:\Users\001\Desktop\Новая папка (3)\photo_2023-07-27_18-50-4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Новая папка (3)\photo_2023-07-27_18-50-40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F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803"/>
            <wp:effectExtent l="0" t="0" r="3175" b="5715"/>
            <wp:docPr id="8" name="Рисунок 8" descr="C:\Users\001\Desktop\Новая папка (3)\photo_2023-07-27_18-50-4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Новая папка (3)\photo_2023-07-27_18-50-40 (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F67" w:rsidRPr="00A31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3F6"/>
    <w:rsid w:val="002B586C"/>
    <w:rsid w:val="00A31F67"/>
    <w:rsid w:val="00AF7B63"/>
    <w:rsid w:val="00BD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FF940"/>
  <w15:chartTrackingRefBased/>
  <w15:docId w15:val="{4A12529F-18C8-4A23-BA03-4A293E4E6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5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6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499</Words>
  <Characters>2849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dcterms:created xsi:type="dcterms:W3CDTF">2023-07-31T07:19:00Z</dcterms:created>
  <dcterms:modified xsi:type="dcterms:W3CDTF">2023-07-31T07:22:00Z</dcterms:modified>
</cp:coreProperties>
</file>