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AE" w:rsidRPr="000E2AAE" w:rsidRDefault="000E2AAE" w:rsidP="000E2AAE">
      <w:pPr>
        <w:rPr>
          <w:b/>
        </w:rPr>
      </w:pPr>
      <w:r w:rsidRPr="000E2AAE">
        <w:rPr>
          <w:b/>
        </w:rPr>
        <w:t xml:space="preserve">  </w:t>
      </w:r>
      <w:proofErr w:type="gramStart"/>
      <w:r w:rsidRPr="000E2AAE">
        <w:rPr>
          <w:b/>
        </w:rPr>
        <w:t>Акция  «</w:t>
      </w:r>
      <w:proofErr w:type="gramEnd"/>
      <w:r w:rsidRPr="000E2AAE">
        <w:rPr>
          <w:b/>
        </w:rPr>
        <w:t xml:space="preserve">Вместе против террора» прошла в </w:t>
      </w:r>
      <w:proofErr w:type="spellStart"/>
      <w:r w:rsidRPr="000E2AAE">
        <w:rPr>
          <w:b/>
        </w:rPr>
        <w:t>Кизилюртовском</w:t>
      </w:r>
      <w:proofErr w:type="spellEnd"/>
      <w:r w:rsidRPr="000E2AAE">
        <w:rPr>
          <w:b/>
        </w:rPr>
        <w:t xml:space="preserve"> районе</w:t>
      </w:r>
    </w:p>
    <w:p w:rsidR="000E2AAE" w:rsidRDefault="000E2AAE" w:rsidP="000E2AAE"/>
    <w:p w:rsidR="000E2AAE" w:rsidRDefault="000E2AAE" w:rsidP="000E2AAE">
      <w:r w:rsidRPr="000E2AAE">
        <w:rPr>
          <w:noProof/>
          <w:lang w:eastAsia="ru-RU"/>
        </w:rPr>
        <w:drawing>
          <wp:inline distT="0" distB="0" distL="0" distR="0">
            <wp:extent cx="5000625" cy="3752666"/>
            <wp:effectExtent l="0" t="0" r="0" b="635"/>
            <wp:docPr id="14" name="Рисунок 14" descr="C:\Users\001\Desktop\photo_2025-04-14_16-28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photo_2025-04-14_16-28-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949" cy="37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AE" w:rsidRDefault="000E2AAE" w:rsidP="000E2AAE">
      <w:r>
        <w:t xml:space="preserve">Сегодня на базе </w:t>
      </w:r>
      <w:proofErr w:type="spellStart"/>
      <w:r>
        <w:t>Султанянгиюртовского</w:t>
      </w:r>
      <w:proofErr w:type="spellEnd"/>
      <w:r>
        <w:t xml:space="preserve"> Лицея №1 Кизилюртовского района прошло мероприятие «Вместе против террора». Это событие собрало представителей местной власти, общественных организаций и молодежи, направленное на укрепление единства и противодействие экстремизму.</w:t>
      </w:r>
    </w:p>
    <w:p w:rsidR="000E2AAE" w:rsidRDefault="000E2AAE" w:rsidP="000E2AAE"/>
    <w:p w:rsidR="000E2AAE" w:rsidRDefault="000E2AAE" w:rsidP="000E2AAE">
      <w:r>
        <w:t xml:space="preserve">В мероприятии приняли участие заместитель главы администрации Ибрагим </w:t>
      </w:r>
      <w:proofErr w:type="spellStart"/>
      <w:r>
        <w:t>Муталибов</w:t>
      </w:r>
      <w:proofErr w:type="spellEnd"/>
      <w:r>
        <w:t xml:space="preserve">, секретарь Экспертного Совета при Антитеррористической комиссии (АТК) в Республике Дагестан и общественный советник главы Республики Дагестан </w:t>
      </w:r>
      <w:proofErr w:type="spellStart"/>
      <w:r>
        <w:t>Юсуп</w:t>
      </w:r>
      <w:proofErr w:type="spellEnd"/>
      <w:r>
        <w:t xml:space="preserve"> </w:t>
      </w:r>
      <w:proofErr w:type="gramStart"/>
      <w:r>
        <w:t>Гусейнов,  начальник</w:t>
      </w:r>
      <w:proofErr w:type="gramEnd"/>
      <w:r>
        <w:t xml:space="preserve"> отдела культуры, физической культуры, спорта, туризма и молодежной политики </w:t>
      </w:r>
      <w:proofErr w:type="spellStart"/>
      <w:r>
        <w:t>Магомедрасул</w:t>
      </w:r>
      <w:proofErr w:type="spellEnd"/>
      <w:r>
        <w:t xml:space="preserve"> </w:t>
      </w:r>
      <w:proofErr w:type="spellStart"/>
      <w:r>
        <w:t>Абдулахидов</w:t>
      </w:r>
      <w:proofErr w:type="spellEnd"/>
      <w:r>
        <w:t xml:space="preserve"> и специалист отдела АТК администрации  района Магомед Абдуразаков.</w:t>
      </w:r>
    </w:p>
    <w:p w:rsidR="000E2AAE" w:rsidRDefault="000E2AAE" w:rsidP="000E2AAE"/>
    <w:p w:rsidR="000E2AAE" w:rsidRDefault="000E2AAE" w:rsidP="000E2AAE">
      <w:r>
        <w:t xml:space="preserve">Ибрагим </w:t>
      </w:r>
      <w:proofErr w:type="spellStart"/>
      <w:r>
        <w:t>Муталибов</w:t>
      </w:r>
      <w:proofErr w:type="spellEnd"/>
      <w:r>
        <w:t xml:space="preserve"> поприветствовал всех присутствующих, подчеркнув важность единства в борьбе с терроризмом и экстремизмом. Он отметил, что такие мероприятия способствуют формированию у молодежи правильных ценностей и понимания важности безопасности в обществе. </w:t>
      </w:r>
    </w:p>
    <w:p w:rsidR="000E2AAE" w:rsidRDefault="000E2AAE" w:rsidP="000E2AAE"/>
    <w:p w:rsidR="000E2AAE" w:rsidRDefault="000E2AAE" w:rsidP="000E2AAE">
      <w:proofErr w:type="spellStart"/>
      <w:r>
        <w:t>Юсуп</w:t>
      </w:r>
      <w:proofErr w:type="spellEnd"/>
      <w:r>
        <w:t xml:space="preserve"> Гусейнов также подчеркнул значимость совместных усилий в противодействии угрозам и необходимости активного участия каждого гражданина.</w:t>
      </w:r>
    </w:p>
    <w:p w:rsidR="000E2AAE" w:rsidRDefault="000E2AAE" w:rsidP="000E2AAE"/>
    <w:p w:rsidR="000E2AAE" w:rsidRDefault="000E2AAE" w:rsidP="000E2AAE">
      <w:r>
        <w:lastRenderedPageBreak/>
        <w:t xml:space="preserve">Открытие мероприятия началось с исполнения Гимна Российской Федерации. Затем на сцене выступил хореографический ансамбль «Дети гор», </w:t>
      </w:r>
      <w:proofErr w:type="gramStart"/>
      <w:r>
        <w:t>исполнивший  танец</w:t>
      </w:r>
      <w:proofErr w:type="gramEnd"/>
      <w:r>
        <w:t xml:space="preserve"> «Весна» под руководством заслуженного работника культуры Мурата </w:t>
      </w:r>
      <w:proofErr w:type="spellStart"/>
      <w:r>
        <w:t>Умалатова</w:t>
      </w:r>
      <w:proofErr w:type="spellEnd"/>
      <w:r>
        <w:t xml:space="preserve"> из Детской школы искусств №1.</w:t>
      </w:r>
    </w:p>
    <w:p w:rsidR="000E2AAE" w:rsidRDefault="000E2AAE" w:rsidP="000E2AAE"/>
    <w:p w:rsidR="000E2AAE" w:rsidRDefault="000E2AAE" w:rsidP="000E2AAE">
      <w:r>
        <w:t xml:space="preserve">Также на мероприятии выступили солисты центра </w:t>
      </w:r>
      <w:proofErr w:type="gramStart"/>
      <w:r>
        <w:t>культуры  Махмуд</w:t>
      </w:r>
      <w:proofErr w:type="gramEnd"/>
      <w:r>
        <w:t xml:space="preserve"> </w:t>
      </w:r>
      <w:proofErr w:type="spellStart"/>
      <w:r>
        <w:t>Аричев</w:t>
      </w:r>
      <w:proofErr w:type="spellEnd"/>
      <w:r>
        <w:t xml:space="preserve">, </w:t>
      </w:r>
      <w:proofErr w:type="spellStart"/>
      <w:r>
        <w:t>Хурият</w:t>
      </w:r>
      <w:proofErr w:type="spellEnd"/>
      <w:r>
        <w:t xml:space="preserve"> Абдуллаева и </w:t>
      </w:r>
      <w:proofErr w:type="spellStart"/>
      <w:r>
        <w:t>Мадина</w:t>
      </w:r>
      <w:proofErr w:type="spellEnd"/>
      <w:r>
        <w:t xml:space="preserve"> Магомедова, которые подарили зрителям яркие музыкальные номера. Их выступления создали атмосферу праздника и единства, подчеркивая важность совместных усилий в противодействии терроризму и экстремизму.</w:t>
      </w:r>
    </w:p>
    <w:p w:rsidR="000E2AAE" w:rsidRDefault="000E2AAE" w:rsidP="000E2AAE"/>
    <w:p w:rsidR="00E15A6E" w:rsidRDefault="000E2AAE" w:rsidP="000E2AAE">
      <w:r>
        <w:t xml:space="preserve">Завершилась </w:t>
      </w:r>
      <w:proofErr w:type="gramStart"/>
      <w:r>
        <w:t>встреча  обсуждением</w:t>
      </w:r>
      <w:proofErr w:type="gramEnd"/>
      <w:r>
        <w:t xml:space="preserve"> актуальных вопросов безопасности и роли каждого в формировании безопасного и мирного общества. Участники выразили надежду на дальнейшее сотрудничество и активное участие молодежи в подобных инициативах.</w:t>
      </w:r>
    </w:p>
    <w:p w:rsidR="000E2AAE" w:rsidRPr="000E2AAE" w:rsidRDefault="000E2AAE" w:rsidP="000E2AAE">
      <w:r w:rsidRPr="000E2AAE">
        <w:rPr>
          <w:noProof/>
          <w:lang w:eastAsia="ru-RU"/>
        </w:rPr>
        <w:drawing>
          <wp:inline distT="0" distB="0" distL="0" distR="0">
            <wp:extent cx="5076825" cy="3806875"/>
            <wp:effectExtent l="0" t="0" r="0" b="3175"/>
            <wp:docPr id="15" name="Рисунок 15" descr="C:\Users\001\Desktop\photo_2025-04-14_16-28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photo_2025-04-14_16-28-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563" cy="380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AAE" w:rsidRPr="000E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1F"/>
    <w:rsid w:val="000E2AAE"/>
    <w:rsid w:val="00187537"/>
    <w:rsid w:val="002739BB"/>
    <w:rsid w:val="00280E4A"/>
    <w:rsid w:val="002E251F"/>
    <w:rsid w:val="00705E93"/>
    <w:rsid w:val="00857457"/>
    <w:rsid w:val="00E1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D560"/>
  <w15:chartTrackingRefBased/>
  <w15:docId w15:val="{34C521D5-749F-44B0-A4B8-307CA741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11</cp:revision>
  <dcterms:created xsi:type="dcterms:W3CDTF">2025-06-25T07:06:00Z</dcterms:created>
  <dcterms:modified xsi:type="dcterms:W3CDTF">2025-06-25T07:15:00Z</dcterms:modified>
</cp:coreProperties>
</file>