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114CF3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</w:t>
      </w:r>
      <w:r w:rsidR="00114CF3">
        <w:rPr>
          <w:rFonts w:ascii="Times New Roman" w:hAnsi="Times New Roman" w:cs="Times New Roman"/>
          <w:sz w:val="28"/>
          <w:szCs w:val="28"/>
        </w:rPr>
        <w:t>по экономической политике, инвестициям и предпринимательству</w:t>
      </w:r>
      <w:r w:rsidRPr="00394EDE">
        <w:rPr>
          <w:rFonts w:ascii="Times New Roman" w:hAnsi="Times New Roman" w:cs="Times New Roman"/>
          <w:sz w:val="28"/>
          <w:szCs w:val="28"/>
        </w:rPr>
        <w:t xml:space="preserve">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8588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394EDE">
        <w:rPr>
          <w:rFonts w:ascii="Times New Roman" w:hAnsi="Times New Roman" w:cs="Times New Roman"/>
          <w:sz w:val="28"/>
          <w:szCs w:val="28"/>
        </w:rPr>
        <w:t>правового акта админист</w:t>
      </w:r>
      <w:r w:rsidR="00711DE5">
        <w:rPr>
          <w:rFonts w:ascii="Times New Roman" w:hAnsi="Times New Roman" w:cs="Times New Roman"/>
          <w:sz w:val="28"/>
          <w:szCs w:val="28"/>
        </w:rPr>
        <w:t>рации МР «Кизилюртовский район»</w:t>
      </w:r>
      <w:r w:rsidR="00711DE5" w:rsidRPr="00711DE5">
        <w:rPr>
          <w:rFonts w:ascii="Times New Roman" w:hAnsi="Times New Roman" w:cs="Times New Roman"/>
          <w:sz w:val="28"/>
          <w:szCs w:val="28"/>
        </w:rPr>
        <w:t xml:space="preserve">» </w:t>
      </w:r>
      <w:r w:rsidR="00F85882">
        <w:rPr>
          <w:rFonts w:ascii="Times New Roman" w:hAnsi="Times New Roman" w:cs="Times New Roman"/>
          <w:b/>
          <w:sz w:val="28"/>
          <w:szCs w:val="28"/>
        </w:rPr>
        <w:t xml:space="preserve">от 18.02.2025 года № 39 «Развитие и поддержка малого и среднего предпринимательства в </w:t>
      </w:r>
      <w:r w:rsidR="00F404C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85882">
        <w:rPr>
          <w:rFonts w:ascii="Times New Roman" w:hAnsi="Times New Roman" w:cs="Times New Roman"/>
          <w:b/>
          <w:sz w:val="28"/>
          <w:szCs w:val="28"/>
        </w:rPr>
        <w:t>МР «Кизилюртовский район» Республики Дагестан</w:t>
      </w:r>
      <w:r w:rsidR="00711DE5" w:rsidRPr="00711DE5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  <w:proofErr w:type="gramEnd"/>
    </w:p>
    <w:p w:rsidR="00711DE5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hyperlink r:id="rId5" w:history="1">
        <w:r w:rsidR="00711DE5" w:rsidRPr="00711DE5">
          <w:rPr>
            <w:rStyle w:val="a3"/>
            <w:rFonts w:ascii="Times New Roman" w:hAnsi="Times New Roman" w:cs="Times New Roman"/>
            <w:sz w:val="28"/>
            <w:szCs w:val="28"/>
          </w:rPr>
          <w:t>https://www.mr-kizilyurt.ru/wp-content/uploads/2024/07/img20240716_14305672.pdf</w:t>
        </w:r>
      </w:hyperlink>
      <w:r w:rsidR="0071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>Предложения принимаются в установленном порядке по адрес</w:t>
      </w:r>
      <w:r w:rsidR="00F404CC">
        <w:rPr>
          <w:rFonts w:ascii="Times New Roman" w:hAnsi="Times New Roman" w:cs="Times New Roman"/>
          <w:sz w:val="28"/>
          <w:szCs w:val="28"/>
        </w:rPr>
        <w:t xml:space="preserve">у: </w:t>
      </w:r>
      <w:proofErr w:type="gramStart"/>
      <w:r w:rsidR="00F404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04CC">
        <w:rPr>
          <w:rFonts w:ascii="Times New Roman" w:hAnsi="Times New Roman" w:cs="Times New Roman"/>
          <w:sz w:val="28"/>
          <w:szCs w:val="28"/>
        </w:rPr>
        <w:t>. Кизилюрт, ул. Гагарина, 52</w:t>
      </w:r>
      <w:r w:rsidRPr="00394EDE">
        <w:rPr>
          <w:rFonts w:ascii="Times New Roman" w:hAnsi="Times New Roman" w:cs="Times New Roman"/>
          <w:sz w:val="28"/>
          <w:szCs w:val="28"/>
        </w:rPr>
        <w:t xml:space="preserve"> «а»</w:t>
      </w:r>
      <w:r w:rsidR="00B37F81">
        <w:rPr>
          <w:rFonts w:ascii="Times New Roman" w:hAnsi="Times New Roman" w:cs="Times New Roman"/>
          <w:sz w:val="28"/>
          <w:szCs w:val="28"/>
        </w:rPr>
        <w:t xml:space="preserve"> кабинет 220</w:t>
      </w:r>
      <w:r w:rsidR="00114CF3">
        <w:rPr>
          <w:rFonts w:ascii="Times New Roman" w:hAnsi="Times New Roman" w:cs="Times New Roman"/>
          <w:sz w:val="28"/>
          <w:szCs w:val="28"/>
        </w:rPr>
        <w:t xml:space="preserve"> </w:t>
      </w:r>
      <w:r w:rsidR="00114CF3" w:rsidRPr="00114CF3">
        <w:rPr>
          <w:rFonts w:ascii="Times New Roman" w:hAnsi="Times New Roman" w:cs="Times New Roman"/>
          <w:sz w:val="28"/>
          <w:szCs w:val="28"/>
        </w:rPr>
        <w:t>в рабочие дни с 10 до 17 часов</w:t>
      </w:r>
      <w:r w:rsidRPr="00394ED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711DE5" w:rsidRPr="00711DE5">
        <w:rPr>
          <w:rFonts w:ascii="Times New Roman" w:hAnsi="Times New Roman" w:cs="Times New Roman"/>
          <w:sz w:val="28"/>
          <w:szCs w:val="28"/>
        </w:rPr>
        <w:t>otdelekon@mail.ru</w:t>
      </w:r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F40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0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июля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F40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22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0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июля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 w:rsidR="00F40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года.</w:t>
      </w:r>
    </w:p>
    <w:p w:rsid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начальник </w:t>
      </w:r>
      <w:r w:rsidR="00114CF3" w:rsidRPr="00394EDE">
        <w:rPr>
          <w:rFonts w:ascii="Times New Roman" w:hAnsi="Times New Roman" w:cs="Times New Roman"/>
          <w:sz w:val="28"/>
          <w:szCs w:val="28"/>
        </w:rPr>
        <w:t>отдел</w:t>
      </w:r>
      <w:r w:rsidR="00711DE5">
        <w:rPr>
          <w:rFonts w:ascii="Times New Roman" w:hAnsi="Times New Roman" w:cs="Times New Roman"/>
          <w:sz w:val="28"/>
          <w:szCs w:val="28"/>
        </w:rPr>
        <w:t>а</w:t>
      </w:r>
      <w:r w:rsidR="00114CF3" w:rsidRPr="00394EDE">
        <w:rPr>
          <w:rFonts w:ascii="Times New Roman" w:hAnsi="Times New Roman" w:cs="Times New Roman"/>
          <w:sz w:val="28"/>
          <w:szCs w:val="28"/>
        </w:rPr>
        <w:t xml:space="preserve"> </w:t>
      </w:r>
      <w:r w:rsidR="00114CF3">
        <w:rPr>
          <w:rFonts w:ascii="Times New Roman" w:hAnsi="Times New Roman" w:cs="Times New Roman"/>
          <w:sz w:val="28"/>
          <w:szCs w:val="28"/>
        </w:rPr>
        <w:t>по экономической политике, инвестициям и предпринимательству</w:t>
      </w:r>
      <w:r w:rsidR="00711DE5">
        <w:rPr>
          <w:rFonts w:ascii="Times New Roman" w:hAnsi="Times New Roman" w:cs="Times New Roman"/>
          <w:sz w:val="28"/>
          <w:szCs w:val="28"/>
        </w:rPr>
        <w:t xml:space="preserve"> </w:t>
      </w:r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Халилов </w:t>
      </w:r>
      <w:proofErr w:type="spellStart"/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Магомедарип</w:t>
      </w:r>
      <w:proofErr w:type="spellEnd"/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11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Халилович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D973AE" w:rsidRPr="00394EDE" w:rsidRDefault="00D973A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6E2401" w:rsidRDefault="00394EDE" w:rsidP="006E240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6E2401" w:rsidRDefault="00394EDE" w:rsidP="006E240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F404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11.07.2025 г.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</w:t>
      </w:r>
      <w:r w:rsidR="00F404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272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</w:t>
      </w:r>
      <w:proofErr w:type="gramStart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90A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="00114C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202</w:t>
      </w:r>
      <w:bookmarkStart w:id="0" w:name="_GoBack"/>
      <w:bookmarkEnd w:id="0"/>
      <w:r w:rsidR="00890A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2241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</w:t>
      </w:r>
      <w:r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EDE"/>
    <w:rsid w:val="00013F8C"/>
    <w:rsid w:val="000C69B2"/>
    <w:rsid w:val="00114CF3"/>
    <w:rsid w:val="001C6444"/>
    <w:rsid w:val="001D2F91"/>
    <w:rsid w:val="001F7200"/>
    <w:rsid w:val="0022413A"/>
    <w:rsid w:val="00295ECC"/>
    <w:rsid w:val="00394EDE"/>
    <w:rsid w:val="003D4E2D"/>
    <w:rsid w:val="003F0E60"/>
    <w:rsid w:val="003F703C"/>
    <w:rsid w:val="004A6E8E"/>
    <w:rsid w:val="005328F5"/>
    <w:rsid w:val="00592E9C"/>
    <w:rsid w:val="005C2363"/>
    <w:rsid w:val="006355EE"/>
    <w:rsid w:val="006E2401"/>
    <w:rsid w:val="00711DE5"/>
    <w:rsid w:val="007C38B2"/>
    <w:rsid w:val="007F5721"/>
    <w:rsid w:val="00840740"/>
    <w:rsid w:val="00890AC8"/>
    <w:rsid w:val="009F6D4C"/>
    <w:rsid w:val="00A24298"/>
    <w:rsid w:val="00A402A0"/>
    <w:rsid w:val="00B37F81"/>
    <w:rsid w:val="00B770B9"/>
    <w:rsid w:val="00B87672"/>
    <w:rsid w:val="00C178C4"/>
    <w:rsid w:val="00C23CC8"/>
    <w:rsid w:val="00C56EF8"/>
    <w:rsid w:val="00C6704C"/>
    <w:rsid w:val="00D63955"/>
    <w:rsid w:val="00D973AE"/>
    <w:rsid w:val="00DD1815"/>
    <w:rsid w:val="00DE02CF"/>
    <w:rsid w:val="00DE6F9E"/>
    <w:rsid w:val="00DF2F04"/>
    <w:rsid w:val="00F404CC"/>
    <w:rsid w:val="00F846FC"/>
    <w:rsid w:val="00F8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4C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r-kizilyurt.ru/wp-content/uploads/2024/07/img20240716_1430567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2164-0DD3-4B36-89F1-A138E171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10</cp:revision>
  <cp:lastPrinted>2025-07-23T08:03:00Z</cp:lastPrinted>
  <dcterms:created xsi:type="dcterms:W3CDTF">2024-08-09T08:34:00Z</dcterms:created>
  <dcterms:modified xsi:type="dcterms:W3CDTF">2025-07-23T13:23:00Z</dcterms:modified>
</cp:coreProperties>
</file>