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05" w:rsidRDefault="00B40305" w:rsidP="00B4030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5E1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proofErr w:type="spellStart"/>
      <w:r w:rsidRPr="00CA55E1">
        <w:rPr>
          <w:rFonts w:ascii="Times New Roman" w:hAnsi="Times New Roman" w:cs="Times New Roman"/>
          <w:b/>
          <w:sz w:val="28"/>
          <w:szCs w:val="28"/>
        </w:rPr>
        <w:t>сельхозтоваропроизводители</w:t>
      </w:r>
      <w:proofErr w:type="spellEnd"/>
      <w:r w:rsidRPr="00CA55E1">
        <w:rPr>
          <w:rFonts w:ascii="Times New Roman" w:hAnsi="Times New Roman" w:cs="Times New Roman"/>
          <w:b/>
          <w:sz w:val="28"/>
          <w:szCs w:val="28"/>
        </w:rPr>
        <w:t>!</w:t>
      </w:r>
    </w:p>
    <w:p w:rsidR="00CB51E1" w:rsidRPr="00CA55E1" w:rsidRDefault="00CB51E1" w:rsidP="00B4030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61BE" w:rsidRDefault="00B40305" w:rsidP="00B4030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исполнении письма МСХ РД от 11.09.2025 года № 12-02-01-26-5537/25 и в </w:t>
      </w:r>
      <w:r w:rsidRPr="00B40305">
        <w:rPr>
          <w:rFonts w:ascii="Times New Roman" w:hAnsi="Times New Roman" w:cs="Times New Roman"/>
          <w:sz w:val="28"/>
          <w:szCs w:val="28"/>
        </w:rPr>
        <w:t xml:space="preserve">соответствии с заключенными в 2025 году соглашениями о предоставлении субсидии, в том числе субсидии на возмещение части затрат на поддержку сельскохозяйственного страхования в области растениеводства и на возмещение части затрат на производство и реализацию зерновых культур, </w:t>
      </w:r>
      <w:r w:rsidRPr="008C61BE">
        <w:rPr>
          <w:rFonts w:ascii="Times New Roman" w:hAnsi="Times New Roman" w:cs="Times New Roman"/>
          <w:sz w:val="28"/>
          <w:szCs w:val="28"/>
        </w:rPr>
        <w:t>сельхозтоваропроизводителям республики необходимо представить отчеты о</w:t>
      </w:r>
      <w:r w:rsidRPr="00B40305">
        <w:rPr>
          <w:rFonts w:ascii="Times New Roman" w:hAnsi="Times New Roman" w:cs="Times New Roman"/>
          <w:sz w:val="28"/>
          <w:szCs w:val="28"/>
        </w:rPr>
        <w:t xml:space="preserve"> достижении значения результатов предоставления субсидии в государственной системе «Электронный бюджет» </w:t>
      </w:r>
      <w:r w:rsidRPr="008C61BE">
        <w:rPr>
          <w:rFonts w:ascii="Times New Roman" w:hAnsi="Times New Roman" w:cs="Times New Roman"/>
          <w:sz w:val="28"/>
          <w:szCs w:val="28"/>
        </w:rPr>
        <w:t>до 15 октября 2025 года</w:t>
      </w:r>
      <w:r w:rsidRPr="00B40305">
        <w:rPr>
          <w:rFonts w:ascii="Times New Roman" w:hAnsi="Times New Roman" w:cs="Times New Roman"/>
          <w:b/>
          <w:sz w:val="28"/>
          <w:szCs w:val="28"/>
        </w:rPr>
        <w:t>,</w:t>
      </w:r>
      <w:r w:rsidRPr="00B40305">
        <w:rPr>
          <w:rFonts w:ascii="Times New Roman" w:hAnsi="Times New Roman" w:cs="Times New Roman"/>
          <w:sz w:val="28"/>
          <w:szCs w:val="28"/>
        </w:rPr>
        <w:t xml:space="preserve"> в связи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305"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8C61BE">
        <w:rPr>
          <w:rFonts w:ascii="Times New Roman" w:hAnsi="Times New Roman" w:cs="Times New Roman"/>
          <w:sz w:val="28"/>
          <w:szCs w:val="28"/>
        </w:rPr>
        <w:t>просим принять меры по своевременному представлению указанных отчетов.</w:t>
      </w:r>
    </w:p>
    <w:p w:rsidR="00CB51E1" w:rsidRPr="008C61BE" w:rsidRDefault="00CB51E1" w:rsidP="00B40305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3019" w:rsidRPr="008C61BE" w:rsidRDefault="008C61BE" w:rsidP="008C6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ОСХ                                                                                          Омаров М.М.</w:t>
      </w:r>
    </w:p>
    <w:sectPr w:rsidR="00343019" w:rsidRPr="008C61BE" w:rsidSect="00B403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305"/>
    <w:rsid w:val="00016ACA"/>
    <w:rsid w:val="008C61BE"/>
    <w:rsid w:val="00A13CBC"/>
    <w:rsid w:val="00B40305"/>
    <w:rsid w:val="00BC2857"/>
    <w:rsid w:val="00CA55E1"/>
    <w:rsid w:val="00CB51E1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D622"/>
  <w15:docId w15:val="{A99F2231-0DCC-4A49-8DA2-59364D30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001</cp:lastModifiedBy>
  <cp:revision>4</cp:revision>
  <cp:lastPrinted>2025-09-30T14:23:00Z</cp:lastPrinted>
  <dcterms:created xsi:type="dcterms:W3CDTF">2025-09-30T14:08:00Z</dcterms:created>
  <dcterms:modified xsi:type="dcterms:W3CDTF">2025-10-01T08:21:00Z</dcterms:modified>
</cp:coreProperties>
</file>